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0ED" w:rsidRDefault="003C30ED" w:rsidP="003C30ED">
      <w:pPr>
        <w:rPr>
          <w:b/>
          <w:sz w:val="56"/>
          <w:szCs w:val="56"/>
        </w:rPr>
      </w:pPr>
      <w:bookmarkStart w:id="0" w:name="_GoBack"/>
      <w:bookmarkEnd w:id="0"/>
      <w:r w:rsidRPr="00802418">
        <w:rPr>
          <w:b/>
          <w:sz w:val="56"/>
          <w:szCs w:val="56"/>
        </w:rPr>
        <w:t>UNIVERSITA’ DEGLI STUDI DI TORINO</w:t>
      </w:r>
    </w:p>
    <w:p w:rsidR="003C30ED" w:rsidRDefault="003C30ED" w:rsidP="003C30ED">
      <w:pPr>
        <w:rPr>
          <w:b/>
          <w:sz w:val="40"/>
          <w:szCs w:val="40"/>
        </w:rPr>
      </w:pPr>
    </w:p>
    <w:p w:rsidR="003C30ED" w:rsidRDefault="003C30ED" w:rsidP="003C30ED">
      <w:pPr>
        <w:jc w:val="center"/>
        <w:rPr>
          <w:sz w:val="40"/>
          <w:szCs w:val="40"/>
        </w:rPr>
      </w:pPr>
      <w:r>
        <w:rPr>
          <w:sz w:val="40"/>
          <w:szCs w:val="40"/>
        </w:rPr>
        <w:t>FACOLTA’ DI SCIENZE DELLA FORMAZIONE</w:t>
      </w:r>
    </w:p>
    <w:p w:rsidR="003C30ED" w:rsidRDefault="003C30ED" w:rsidP="003C30ED">
      <w:pPr>
        <w:rPr>
          <w:sz w:val="40"/>
          <w:szCs w:val="40"/>
        </w:rPr>
      </w:pPr>
    </w:p>
    <w:p w:rsidR="003C30ED" w:rsidRDefault="003C30ED" w:rsidP="003C30ED">
      <w:pPr>
        <w:jc w:val="center"/>
        <w:rPr>
          <w:sz w:val="40"/>
          <w:szCs w:val="40"/>
        </w:rPr>
      </w:pPr>
      <w:r>
        <w:rPr>
          <w:sz w:val="40"/>
          <w:szCs w:val="40"/>
        </w:rPr>
        <w:t>CORSO DI LAUREA IN SCIENZE DELL’EDUCAZIONE</w:t>
      </w:r>
    </w:p>
    <w:p w:rsidR="003C30ED" w:rsidRDefault="003C30ED" w:rsidP="003C30ED">
      <w:pPr>
        <w:rPr>
          <w:sz w:val="40"/>
          <w:szCs w:val="40"/>
        </w:rPr>
      </w:pPr>
    </w:p>
    <w:p w:rsidR="003C30ED" w:rsidRDefault="003C30ED" w:rsidP="003C30ED">
      <w:pPr>
        <w:jc w:val="center"/>
        <w:rPr>
          <w:sz w:val="40"/>
          <w:szCs w:val="40"/>
        </w:rPr>
      </w:pPr>
      <w:r>
        <w:rPr>
          <w:sz w:val="40"/>
          <w:szCs w:val="40"/>
        </w:rPr>
        <w:t>RAPPORTO DI RICERCA EMPIRICA</w:t>
      </w:r>
    </w:p>
    <w:p w:rsidR="003C30ED" w:rsidRDefault="003C30ED" w:rsidP="003C30ED">
      <w:pPr>
        <w:jc w:val="center"/>
        <w:rPr>
          <w:sz w:val="40"/>
          <w:szCs w:val="40"/>
        </w:rPr>
      </w:pPr>
      <w:r>
        <w:rPr>
          <w:sz w:val="40"/>
          <w:szCs w:val="40"/>
        </w:rPr>
        <w:t>“PEDAGOGIA SPERIMENTALE”</w:t>
      </w:r>
    </w:p>
    <w:p w:rsidR="003C30ED" w:rsidRDefault="003C30ED" w:rsidP="003C30ED">
      <w:pPr>
        <w:jc w:val="center"/>
        <w:rPr>
          <w:sz w:val="40"/>
          <w:szCs w:val="40"/>
        </w:rPr>
      </w:pPr>
    </w:p>
    <w:p w:rsidR="003C30ED" w:rsidRDefault="003C30ED" w:rsidP="003C30ED">
      <w:pPr>
        <w:jc w:val="center"/>
        <w:rPr>
          <w:b/>
          <w:sz w:val="40"/>
          <w:szCs w:val="40"/>
        </w:rPr>
      </w:pPr>
      <w:r w:rsidRPr="00802418">
        <w:rPr>
          <w:b/>
          <w:sz w:val="40"/>
          <w:szCs w:val="40"/>
        </w:rPr>
        <w:t>L’AMICIZIA DALL’INFANZIA  ALL’ADOLESCENZA</w:t>
      </w:r>
    </w:p>
    <w:p w:rsidR="003C30ED" w:rsidRDefault="003C30ED" w:rsidP="003C30ED">
      <w:pPr>
        <w:jc w:val="center"/>
        <w:rPr>
          <w:b/>
          <w:sz w:val="40"/>
          <w:szCs w:val="40"/>
        </w:rPr>
      </w:pPr>
    </w:p>
    <w:p w:rsidR="003C30ED" w:rsidRDefault="003C30ED" w:rsidP="003C30ED">
      <w:pPr>
        <w:jc w:val="center"/>
        <w:rPr>
          <w:b/>
          <w:sz w:val="40"/>
          <w:szCs w:val="40"/>
        </w:rPr>
      </w:pPr>
    </w:p>
    <w:p w:rsidR="003C30ED" w:rsidRDefault="003C30ED" w:rsidP="003C30ED">
      <w:pPr>
        <w:rPr>
          <w:b/>
          <w:sz w:val="40"/>
          <w:szCs w:val="40"/>
        </w:rPr>
      </w:pPr>
      <w:proofErr w:type="spellStart"/>
      <w:r>
        <w:rPr>
          <w:b/>
          <w:sz w:val="40"/>
          <w:szCs w:val="40"/>
        </w:rPr>
        <w:t>Santoiemma</w:t>
      </w:r>
      <w:proofErr w:type="spellEnd"/>
      <w:r>
        <w:rPr>
          <w:b/>
          <w:sz w:val="40"/>
          <w:szCs w:val="40"/>
        </w:rPr>
        <w:t xml:space="preserve"> Rosa Rossella</w:t>
      </w:r>
    </w:p>
    <w:p w:rsidR="003C30ED" w:rsidRDefault="003C30ED" w:rsidP="003C30ED">
      <w:pPr>
        <w:rPr>
          <w:b/>
          <w:sz w:val="40"/>
          <w:szCs w:val="40"/>
        </w:rPr>
      </w:pPr>
      <w:proofErr w:type="spellStart"/>
      <w:r>
        <w:rPr>
          <w:b/>
          <w:sz w:val="40"/>
          <w:szCs w:val="40"/>
        </w:rPr>
        <w:t>Mat</w:t>
      </w:r>
      <w:proofErr w:type="spellEnd"/>
      <w:r>
        <w:rPr>
          <w:b/>
          <w:sz w:val="40"/>
          <w:szCs w:val="40"/>
        </w:rPr>
        <w:t xml:space="preserve"> .323461</w:t>
      </w:r>
    </w:p>
    <w:p w:rsidR="003C30ED" w:rsidRPr="00802418" w:rsidRDefault="003C30ED" w:rsidP="003C30ED">
      <w:pPr>
        <w:rPr>
          <w:b/>
          <w:sz w:val="40"/>
          <w:szCs w:val="40"/>
        </w:rPr>
      </w:pPr>
      <w:r>
        <w:rPr>
          <w:b/>
          <w:sz w:val="40"/>
          <w:szCs w:val="40"/>
        </w:rPr>
        <w:t>Anno accademico 2010/2011</w:t>
      </w:r>
    </w:p>
    <w:p w:rsidR="00DB0077" w:rsidRPr="00DB0077" w:rsidRDefault="00DB0077">
      <w:pPr>
        <w:rPr>
          <w:b/>
          <w:sz w:val="56"/>
          <w:szCs w:val="56"/>
        </w:rPr>
      </w:pPr>
    </w:p>
    <w:p w:rsidR="003C30ED" w:rsidRDefault="003C30ED">
      <w:pPr>
        <w:rPr>
          <w:b/>
          <w:sz w:val="56"/>
          <w:szCs w:val="56"/>
        </w:rPr>
      </w:pPr>
    </w:p>
    <w:p w:rsidR="00430DF6" w:rsidRDefault="00567F2D">
      <w:pPr>
        <w:rPr>
          <w:b/>
          <w:sz w:val="56"/>
          <w:szCs w:val="56"/>
        </w:rPr>
      </w:pPr>
      <w:r w:rsidRPr="00DB0077">
        <w:rPr>
          <w:b/>
          <w:sz w:val="56"/>
          <w:szCs w:val="56"/>
        </w:rPr>
        <w:lastRenderedPageBreak/>
        <w:t>L</w:t>
      </w:r>
      <w:r w:rsidR="00841027" w:rsidRPr="00DB0077">
        <w:rPr>
          <w:b/>
          <w:sz w:val="56"/>
          <w:szCs w:val="56"/>
        </w:rPr>
        <w:t>’amicizia</w:t>
      </w:r>
      <w:r w:rsidR="006E0416" w:rsidRPr="00DB0077">
        <w:rPr>
          <w:b/>
          <w:sz w:val="56"/>
          <w:szCs w:val="56"/>
        </w:rPr>
        <w:t xml:space="preserve"> dall’infanzia all’adolescenza</w:t>
      </w:r>
      <w:r w:rsidR="00602410" w:rsidRPr="00DB0077">
        <w:rPr>
          <w:b/>
          <w:sz w:val="56"/>
          <w:szCs w:val="56"/>
        </w:rPr>
        <w:t>.</w:t>
      </w:r>
    </w:p>
    <w:p w:rsidR="00DB0077" w:rsidRDefault="00DB0077">
      <w:pPr>
        <w:rPr>
          <w:b/>
          <w:sz w:val="56"/>
          <w:szCs w:val="56"/>
        </w:rPr>
      </w:pPr>
    </w:p>
    <w:p w:rsidR="00DB0077" w:rsidRDefault="00DB0077">
      <w:pPr>
        <w:rPr>
          <w:b/>
          <w:sz w:val="56"/>
          <w:szCs w:val="56"/>
        </w:rPr>
      </w:pPr>
    </w:p>
    <w:p w:rsidR="00DB0077" w:rsidRPr="00DB0077" w:rsidRDefault="00DB0077" w:rsidP="00DB0077">
      <w:pPr>
        <w:jc w:val="center"/>
        <w:rPr>
          <w:b/>
          <w:sz w:val="56"/>
          <w:szCs w:val="56"/>
        </w:rPr>
      </w:pPr>
      <w:r w:rsidRPr="00DB0077">
        <w:rPr>
          <w:b/>
          <w:noProof/>
          <w:sz w:val="56"/>
          <w:szCs w:val="56"/>
        </w:rPr>
        <w:drawing>
          <wp:inline distT="0" distB="0" distL="0" distR="0">
            <wp:extent cx="3324225" cy="3362325"/>
            <wp:effectExtent l="19050" t="0" r="9525" b="0"/>
            <wp:docPr id="11" name="il_fi" descr="http://irispoesie.it/files/2010/06/amiciz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rispoesie.it/files/2010/06/amicizia.jpg"/>
                    <pic:cNvPicPr>
                      <a:picLocks noChangeAspect="1" noChangeArrowheads="1"/>
                    </pic:cNvPicPr>
                  </pic:nvPicPr>
                  <pic:blipFill>
                    <a:blip r:embed="rId6" cstate="print"/>
                    <a:srcRect/>
                    <a:stretch>
                      <a:fillRect/>
                    </a:stretch>
                  </pic:blipFill>
                  <pic:spPr bwMode="auto">
                    <a:xfrm>
                      <a:off x="0" y="0"/>
                      <a:ext cx="3324225" cy="3362325"/>
                    </a:xfrm>
                    <a:prstGeom prst="rect">
                      <a:avLst/>
                    </a:prstGeom>
                    <a:noFill/>
                    <a:ln w="9525">
                      <a:noFill/>
                      <a:miter lim="800000"/>
                      <a:headEnd/>
                      <a:tailEnd/>
                    </a:ln>
                  </pic:spPr>
                </pic:pic>
              </a:graphicData>
            </a:graphic>
          </wp:inline>
        </w:drawing>
      </w:r>
    </w:p>
    <w:p w:rsidR="00F8388D" w:rsidRDefault="00F8388D">
      <w:pPr>
        <w:rPr>
          <w:b/>
          <w:sz w:val="28"/>
          <w:szCs w:val="28"/>
        </w:rPr>
      </w:pPr>
    </w:p>
    <w:p w:rsidR="00650BC2" w:rsidRDefault="00650BC2">
      <w:pPr>
        <w:rPr>
          <w:b/>
          <w:sz w:val="40"/>
          <w:szCs w:val="40"/>
        </w:rPr>
      </w:pPr>
    </w:p>
    <w:p w:rsidR="00650BC2" w:rsidRDefault="00650BC2">
      <w:pPr>
        <w:rPr>
          <w:b/>
          <w:sz w:val="40"/>
          <w:szCs w:val="40"/>
        </w:rPr>
      </w:pPr>
    </w:p>
    <w:p w:rsidR="00650BC2" w:rsidRDefault="00650BC2">
      <w:pPr>
        <w:rPr>
          <w:b/>
          <w:sz w:val="40"/>
          <w:szCs w:val="40"/>
        </w:rPr>
      </w:pPr>
    </w:p>
    <w:p w:rsidR="00650BC2" w:rsidRDefault="00650BC2">
      <w:pPr>
        <w:rPr>
          <w:b/>
          <w:sz w:val="40"/>
          <w:szCs w:val="40"/>
        </w:rPr>
      </w:pPr>
    </w:p>
    <w:p w:rsidR="00650BC2" w:rsidRDefault="00650BC2">
      <w:pPr>
        <w:rPr>
          <w:b/>
          <w:sz w:val="40"/>
          <w:szCs w:val="40"/>
        </w:rPr>
      </w:pPr>
    </w:p>
    <w:p w:rsidR="00DB0077" w:rsidRDefault="00DB0077">
      <w:pPr>
        <w:rPr>
          <w:b/>
          <w:sz w:val="40"/>
          <w:szCs w:val="40"/>
        </w:rPr>
      </w:pPr>
    </w:p>
    <w:p w:rsidR="00DB0077" w:rsidRDefault="00DB0077">
      <w:pPr>
        <w:rPr>
          <w:b/>
          <w:sz w:val="40"/>
          <w:szCs w:val="40"/>
        </w:rPr>
      </w:pPr>
    </w:p>
    <w:p w:rsidR="00650BC2" w:rsidRPr="00650BC2" w:rsidRDefault="00650BC2">
      <w:pPr>
        <w:rPr>
          <w:b/>
          <w:sz w:val="40"/>
          <w:szCs w:val="40"/>
        </w:rPr>
      </w:pPr>
      <w:r w:rsidRPr="00650BC2">
        <w:rPr>
          <w:b/>
          <w:sz w:val="40"/>
          <w:szCs w:val="40"/>
        </w:rPr>
        <w:lastRenderedPageBreak/>
        <w:t>PREMESSA</w:t>
      </w:r>
    </w:p>
    <w:p w:rsidR="00602410" w:rsidRPr="00602410" w:rsidRDefault="00602410">
      <w:pPr>
        <w:rPr>
          <w:sz w:val="28"/>
          <w:szCs w:val="28"/>
        </w:rPr>
      </w:pPr>
      <w:r>
        <w:rPr>
          <w:sz w:val="28"/>
          <w:szCs w:val="28"/>
        </w:rPr>
        <w:t>Questo rapporto di ricerca empirica tende a mettere in evidenza l’evolversi nel tempo del rapporto di amicizia tra due o più persone e l’imp</w:t>
      </w:r>
      <w:r w:rsidR="00841027">
        <w:rPr>
          <w:sz w:val="28"/>
          <w:szCs w:val="28"/>
        </w:rPr>
        <w:t>ortanza che ad essa viene attribuita.</w:t>
      </w:r>
    </w:p>
    <w:p w:rsidR="00F8388D" w:rsidRPr="00F8388D" w:rsidRDefault="00F8388D">
      <w:pPr>
        <w:rPr>
          <w:b/>
          <w:sz w:val="28"/>
          <w:szCs w:val="28"/>
        </w:rPr>
      </w:pPr>
      <w:r>
        <w:rPr>
          <w:b/>
          <w:sz w:val="28"/>
          <w:szCs w:val="28"/>
        </w:rPr>
        <w:t xml:space="preserve">Indice </w:t>
      </w:r>
    </w:p>
    <w:p w:rsidR="00F8388D" w:rsidRDefault="00F8388D" w:rsidP="00F8388D">
      <w:pPr>
        <w:pStyle w:val="Paragrafoelenco"/>
        <w:numPr>
          <w:ilvl w:val="0"/>
          <w:numId w:val="1"/>
        </w:numPr>
        <w:rPr>
          <w:sz w:val="28"/>
          <w:szCs w:val="28"/>
        </w:rPr>
      </w:pPr>
      <w:r>
        <w:rPr>
          <w:sz w:val="28"/>
          <w:szCs w:val="28"/>
        </w:rPr>
        <w:t>Identificazione del tema di ricerca</w:t>
      </w:r>
    </w:p>
    <w:p w:rsidR="00F8388D" w:rsidRDefault="00F8388D" w:rsidP="00F8388D">
      <w:pPr>
        <w:pStyle w:val="Paragrafoelenco"/>
        <w:numPr>
          <w:ilvl w:val="0"/>
          <w:numId w:val="1"/>
        </w:numPr>
        <w:rPr>
          <w:sz w:val="28"/>
          <w:szCs w:val="28"/>
        </w:rPr>
      </w:pPr>
      <w:r>
        <w:rPr>
          <w:sz w:val="28"/>
          <w:szCs w:val="28"/>
        </w:rPr>
        <w:t>Identificazione del problema conoscitivo che origina la ricerca</w:t>
      </w:r>
    </w:p>
    <w:p w:rsidR="00F8388D" w:rsidRDefault="00F8388D" w:rsidP="00F8388D">
      <w:pPr>
        <w:pStyle w:val="Paragrafoelenco"/>
        <w:numPr>
          <w:ilvl w:val="0"/>
          <w:numId w:val="1"/>
        </w:numPr>
        <w:rPr>
          <w:sz w:val="28"/>
          <w:szCs w:val="28"/>
        </w:rPr>
      </w:pPr>
      <w:r>
        <w:rPr>
          <w:sz w:val="28"/>
          <w:szCs w:val="28"/>
        </w:rPr>
        <w:t>Obiettivo di ricerca</w:t>
      </w:r>
    </w:p>
    <w:p w:rsidR="00F8388D" w:rsidRDefault="00F8388D" w:rsidP="00F8388D">
      <w:pPr>
        <w:pStyle w:val="Paragrafoelenco"/>
        <w:numPr>
          <w:ilvl w:val="0"/>
          <w:numId w:val="1"/>
        </w:numPr>
        <w:rPr>
          <w:sz w:val="28"/>
          <w:szCs w:val="28"/>
        </w:rPr>
      </w:pPr>
      <w:r>
        <w:rPr>
          <w:sz w:val="28"/>
          <w:szCs w:val="28"/>
        </w:rPr>
        <w:t>Quadro teorico di riferimento</w:t>
      </w:r>
    </w:p>
    <w:p w:rsidR="00F8388D" w:rsidRDefault="00F8388D" w:rsidP="00F8388D">
      <w:pPr>
        <w:pStyle w:val="Paragrafoelenco"/>
        <w:numPr>
          <w:ilvl w:val="0"/>
          <w:numId w:val="1"/>
        </w:numPr>
        <w:rPr>
          <w:sz w:val="28"/>
          <w:szCs w:val="28"/>
        </w:rPr>
      </w:pPr>
      <w:r>
        <w:rPr>
          <w:sz w:val="28"/>
          <w:szCs w:val="28"/>
        </w:rPr>
        <w:t>Scelta della strategia di ricerca</w:t>
      </w:r>
    </w:p>
    <w:p w:rsidR="00F8388D" w:rsidRDefault="00F8388D" w:rsidP="00F8388D">
      <w:pPr>
        <w:pStyle w:val="Paragrafoelenco"/>
        <w:numPr>
          <w:ilvl w:val="0"/>
          <w:numId w:val="1"/>
        </w:numPr>
        <w:rPr>
          <w:sz w:val="28"/>
          <w:szCs w:val="28"/>
        </w:rPr>
      </w:pPr>
      <w:r>
        <w:rPr>
          <w:sz w:val="28"/>
          <w:szCs w:val="28"/>
        </w:rPr>
        <w:t>Formulazione della ipotesi</w:t>
      </w:r>
    </w:p>
    <w:p w:rsidR="00F8388D" w:rsidRDefault="00F8388D" w:rsidP="00F8388D">
      <w:pPr>
        <w:pStyle w:val="Paragrafoelenco"/>
        <w:numPr>
          <w:ilvl w:val="0"/>
          <w:numId w:val="1"/>
        </w:numPr>
        <w:rPr>
          <w:sz w:val="28"/>
          <w:szCs w:val="28"/>
        </w:rPr>
      </w:pPr>
      <w:r>
        <w:rPr>
          <w:sz w:val="28"/>
          <w:szCs w:val="28"/>
        </w:rPr>
        <w:t>Definizione concettuale</w:t>
      </w:r>
    </w:p>
    <w:p w:rsidR="00F8388D" w:rsidRDefault="00F8388D" w:rsidP="00F8388D">
      <w:pPr>
        <w:pStyle w:val="Paragrafoelenco"/>
        <w:numPr>
          <w:ilvl w:val="0"/>
          <w:numId w:val="1"/>
        </w:numPr>
        <w:rPr>
          <w:sz w:val="28"/>
          <w:szCs w:val="28"/>
        </w:rPr>
      </w:pPr>
      <w:r>
        <w:rPr>
          <w:sz w:val="28"/>
          <w:szCs w:val="28"/>
        </w:rPr>
        <w:t>Scelta del campione di riferimento</w:t>
      </w:r>
    </w:p>
    <w:p w:rsidR="00F8388D" w:rsidRDefault="00F8388D" w:rsidP="00F8388D">
      <w:pPr>
        <w:pStyle w:val="Paragrafoelenco"/>
        <w:numPr>
          <w:ilvl w:val="0"/>
          <w:numId w:val="1"/>
        </w:numPr>
        <w:rPr>
          <w:sz w:val="28"/>
          <w:szCs w:val="28"/>
        </w:rPr>
      </w:pPr>
      <w:r>
        <w:rPr>
          <w:sz w:val="28"/>
          <w:szCs w:val="28"/>
        </w:rPr>
        <w:t>Scelta delle tecniche e degli strumenti di rilevazione dei dati</w:t>
      </w:r>
    </w:p>
    <w:p w:rsidR="00F8388D" w:rsidRDefault="00F8388D" w:rsidP="00F8388D">
      <w:pPr>
        <w:pStyle w:val="Paragrafoelenco"/>
        <w:numPr>
          <w:ilvl w:val="0"/>
          <w:numId w:val="1"/>
        </w:numPr>
        <w:rPr>
          <w:sz w:val="28"/>
          <w:szCs w:val="28"/>
        </w:rPr>
      </w:pPr>
      <w:r>
        <w:rPr>
          <w:sz w:val="28"/>
          <w:szCs w:val="28"/>
        </w:rPr>
        <w:t>Pianificazione della raccolta dati</w:t>
      </w:r>
    </w:p>
    <w:p w:rsidR="00F8388D" w:rsidRDefault="00F8388D" w:rsidP="00F8388D">
      <w:pPr>
        <w:pStyle w:val="Paragrafoelenco"/>
        <w:numPr>
          <w:ilvl w:val="0"/>
          <w:numId w:val="1"/>
        </w:numPr>
        <w:rPr>
          <w:sz w:val="28"/>
          <w:szCs w:val="28"/>
        </w:rPr>
      </w:pPr>
      <w:r>
        <w:rPr>
          <w:sz w:val="28"/>
          <w:szCs w:val="28"/>
        </w:rPr>
        <w:t>Costruzione della base empirica</w:t>
      </w:r>
    </w:p>
    <w:p w:rsidR="00F8388D" w:rsidRDefault="00F8388D" w:rsidP="00F8388D">
      <w:pPr>
        <w:pStyle w:val="Paragrafoelenco"/>
        <w:numPr>
          <w:ilvl w:val="0"/>
          <w:numId w:val="1"/>
        </w:numPr>
        <w:rPr>
          <w:sz w:val="28"/>
          <w:szCs w:val="28"/>
        </w:rPr>
      </w:pPr>
      <w:r>
        <w:rPr>
          <w:sz w:val="28"/>
          <w:szCs w:val="28"/>
        </w:rPr>
        <w:t>Analisi dei dati</w:t>
      </w:r>
      <w:r w:rsidR="002A6C59">
        <w:rPr>
          <w:sz w:val="28"/>
          <w:szCs w:val="28"/>
        </w:rPr>
        <w:t>(questionario)</w:t>
      </w:r>
    </w:p>
    <w:p w:rsidR="002A6C59" w:rsidRDefault="002A6C59" w:rsidP="00F8388D">
      <w:pPr>
        <w:pStyle w:val="Paragrafoelenco"/>
        <w:numPr>
          <w:ilvl w:val="0"/>
          <w:numId w:val="1"/>
        </w:numPr>
        <w:rPr>
          <w:sz w:val="28"/>
          <w:szCs w:val="28"/>
        </w:rPr>
      </w:pPr>
      <w:r>
        <w:rPr>
          <w:sz w:val="28"/>
          <w:szCs w:val="28"/>
        </w:rPr>
        <w:t>Interpretazione dei risultati</w:t>
      </w:r>
    </w:p>
    <w:p w:rsidR="002A6C59" w:rsidRDefault="00894CCE" w:rsidP="00F8388D">
      <w:pPr>
        <w:pStyle w:val="Paragrafoelenco"/>
        <w:numPr>
          <w:ilvl w:val="0"/>
          <w:numId w:val="1"/>
        </w:numPr>
        <w:rPr>
          <w:sz w:val="28"/>
          <w:szCs w:val="28"/>
        </w:rPr>
      </w:pPr>
      <w:proofErr w:type="spellStart"/>
      <w:r>
        <w:rPr>
          <w:sz w:val="28"/>
          <w:szCs w:val="28"/>
        </w:rPr>
        <w:t>S</w:t>
      </w:r>
      <w:r w:rsidR="002A6C59">
        <w:rPr>
          <w:sz w:val="28"/>
          <w:szCs w:val="28"/>
        </w:rPr>
        <w:t>itografia</w:t>
      </w:r>
      <w:proofErr w:type="spellEnd"/>
    </w:p>
    <w:p w:rsidR="00894CCE" w:rsidRDefault="00894CCE" w:rsidP="00894CCE">
      <w:pPr>
        <w:pStyle w:val="Paragrafoelenco"/>
        <w:rPr>
          <w:sz w:val="28"/>
          <w:szCs w:val="28"/>
        </w:rPr>
      </w:pPr>
    </w:p>
    <w:p w:rsidR="00894CCE" w:rsidRDefault="00894CCE" w:rsidP="00894CCE">
      <w:pPr>
        <w:pStyle w:val="Paragrafoelenco"/>
        <w:rPr>
          <w:sz w:val="28"/>
          <w:szCs w:val="28"/>
        </w:rPr>
      </w:pPr>
    </w:p>
    <w:p w:rsidR="00894CCE" w:rsidRDefault="00894CCE" w:rsidP="00894CCE">
      <w:pPr>
        <w:pStyle w:val="Paragrafoelenco"/>
        <w:rPr>
          <w:sz w:val="28"/>
          <w:szCs w:val="28"/>
        </w:rPr>
      </w:pPr>
    </w:p>
    <w:p w:rsidR="00894CCE" w:rsidRDefault="00894CCE" w:rsidP="00894CCE">
      <w:pPr>
        <w:pStyle w:val="Paragrafoelenco"/>
        <w:rPr>
          <w:sz w:val="28"/>
          <w:szCs w:val="28"/>
        </w:rPr>
      </w:pPr>
    </w:p>
    <w:p w:rsidR="00894CCE" w:rsidRDefault="00894CCE" w:rsidP="00894CCE">
      <w:pPr>
        <w:pStyle w:val="Paragrafoelenco"/>
        <w:rPr>
          <w:sz w:val="28"/>
          <w:szCs w:val="28"/>
        </w:rPr>
      </w:pPr>
    </w:p>
    <w:p w:rsidR="00894CCE" w:rsidRDefault="00894CCE" w:rsidP="00894CCE">
      <w:pPr>
        <w:pStyle w:val="Paragrafoelenco"/>
        <w:rPr>
          <w:sz w:val="28"/>
          <w:szCs w:val="28"/>
        </w:rPr>
      </w:pPr>
    </w:p>
    <w:p w:rsidR="00894CCE" w:rsidRDefault="00894CCE" w:rsidP="00894CCE">
      <w:pPr>
        <w:pStyle w:val="Paragrafoelenco"/>
        <w:rPr>
          <w:sz w:val="28"/>
          <w:szCs w:val="28"/>
        </w:rPr>
      </w:pPr>
    </w:p>
    <w:p w:rsidR="00894CCE" w:rsidRDefault="00894CCE" w:rsidP="00894CCE">
      <w:pPr>
        <w:pStyle w:val="Paragrafoelenco"/>
        <w:rPr>
          <w:sz w:val="28"/>
          <w:szCs w:val="28"/>
        </w:rPr>
      </w:pPr>
    </w:p>
    <w:p w:rsidR="00894CCE" w:rsidRDefault="00894CCE" w:rsidP="00894CCE">
      <w:pPr>
        <w:pStyle w:val="Paragrafoelenco"/>
        <w:rPr>
          <w:sz w:val="28"/>
          <w:szCs w:val="28"/>
        </w:rPr>
      </w:pPr>
    </w:p>
    <w:p w:rsidR="001B15DD" w:rsidRDefault="001B15DD" w:rsidP="001B15DD">
      <w:pPr>
        <w:rPr>
          <w:sz w:val="28"/>
          <w:szCs w:val="28"/>
        </w:rPr>
      </w:pPr>
    </w:p>
    <w:p w:rsidR="00DB0077" w:rsidRDefault="00DB0077" w:rsidP="001B15DD">
      <w:pPr>
        <w:rPr>
          <w:b/>
          <w:sz w:val="28"/>
          <w:szCs w:val="28"/>
          <w:u w:val="single"/>
        </w:rPr>
      </w:pPr>
    </w:p>
    <w:p w:rsidR="00894CCE" w:rsidRPr="001B15DD" w:rsidRDefault="00894CCE" w:rsidP="001B15DD">
      <w:pPr>
        <w:rPr>
          <w:b/>
          <w:sz w:val="28"/>
          <w:szCs w:val="28"/>
          <w:u w:val="single"/>
        </w:rPr>
      </w:pPr>
      <w:r w:rsidRPr="001B15DD">
        <w:rPr>
          <w:b/>
          <w:sz w:val="28"/>
          <w:szCs w:val="28"/>
          <w:u w:val="single"/>
        </w:rPr>
        <w:t>Definizione del tema di ricerc</w:t>
      </w:r>
      <w:r w:rsidR="00602410" w:rsidRPr="001B15DD">
        <w:rPr>
          <w:b/>
          <w:sz w:val="28"/>
          <w:szCs w:val="28"/>
          <w:u w:val="single"/>
        </w:rPr>
        <w:t>a</w:t>
      </w:r>
    </w:p>
    <w:p w:rsidR="001B15DD" w:rsidRPr="001B15DD" w:rsidRDefault="001B15DD" w:rsidP="001B15DD">
      <w:pPr>
        <w:spacing w:after="0"/>
        <w:rPr>
          <w:sz w:val="28"/>
          <w:szCs w:val="28"/>
        </w:rPr>
      </w:pPr>
      <w:r w:rsidRPr="001B15DD">
        <w:rPr>
          <w:sz w:val="28"/>
          <w:szCs w:val="28"/>
        </w:rPr>
        <w:lastRenderedPageBreak/>
        <w:t>Osservare la differenza dei rapporti amicali nelle varie fasi della vita di un individuo e metterli a confronto</w:t>
      </w:r>
      <w:r w:rsidR="00602410" w:rsidRPr="001B15DD">
        <w:rPr>
          <w:sz w:val="28"/>
          <w:szCs w:val="28"/>
        </w:rPr>
        <w:t xml:space="preserve"> </w:t>
      </w:r>
      <w:r w:rsidRPr="001B15DD">
        <w:rPr>
          <w:sz w:val="28"/>
          <w:szCs w:val="28"/>
        </w:rPr>
        <w:t>.</w:t>
      </w:r>
    </w:p>
    <w:p w:rsidR="00515AAC" w:rsidRDefault="001B15DD" w:rsidP="001B15DD">
      <w:pPr>
        <w:spacing w:after="0"/>
        <w:rPr>
          <w:b/>
          <w:sz w:val="28"/>
          <w:szCs w:val="28"/>
          <w:u w:val="single"/>
        </w:rPr>
      </w:pPr>
      <w:r w:rsidRPr="001B15DD">
        <w:rPr>
          <w:b/>
          <w:sz w:val="28"/>
          <w:szCs w:val="28"/>
          <w:u w:val="single"/>
        </w:rPr>
        <w:t>Identificazione del problema conoscitivo che origina la ricerca:</w:t>
      </w:r>
    </w:p>
    <w:p w:rsidR="001B15DD" w:rsidRDefault="001B15DD" w:rsidP="001B15DD">
      <w:pPr>
        <w:spacing w:after="0"/>
        <w:rPr>
          <w:sz w:val="28"/>
          <w:szCs w:val="28"/>
        </w:rPr>
      </w:pPr>
      <w:r>
        <w:rPr>
          <w:sz w:val="28"/>
          <w:szCs w:val="28"/>
        </w:rPr>
        <w:t xml:space="preserve"> </w:t>
      </w:r>
      <w:r w:rsidR="006E0416">
        <w:rPr>
          <w:sz w:val="28"/>
          <w:szCs w:val="28"/>
        </w:rPr>
        <w:t>Come cambia il rapporto di amicizia negli anni?</w:t>
      </w:r>
    </w:p>
    <w:p w:rsidR="004E54B0" w:rsidRDefault="004E54B0" w:rsidP="001B15DD">
      <w:pPr>
        <w:spacing w:after="0"/>
        <w:rPr>
          <w:sz w:val="28"/>
          <w:szCs w:val="28"/>
        </w:rPr>
      </w:pPr>
      <w:r>
        <w:rPr>
          <w:sz w:val="28"/>
          <w:szCs w:val="28"/>
        </w:rPr>
        <w:t xml:space="preserve">Che cos’è </w:t>
      </w:r>
      <w:r w:rsidR="006E0416">
        <w:rPr>
          <w:sz w:val="28"/>
          <w:szCs w:val="28"/>
        </w:rPr>
        <w:t>l’amico?</w:t>
      </w:r>
    </w:p>
    <w:p w:rsidR="004E54B0" w:rsidRPr="004E54B0" w:rsidRDefault="004E54B0" w:rsidP="001B15DD">
      <w:pPr>
        <w:spacing w:after="0"/>
        <w:rPr>
          <w:sz w:val="28"/>
          <w:szCs w:val="28"/>
        </w:rPr>
      </w:pPr>
      <w:r>
        <w:rPr>
          <w:sz w:val="28"/>
          <w:szCs w:val="28"/>
        </w:rPr>
        <w:t>Come si comunica tra amici?</w:t>
      </w:r>
    </w:p>
    <w:p w:rsidR="00F42A00" w:rsidRDefault="00F42A00" w:rsidP="001B15DD">
      <w:pPr>
        <w:spacing w:after="0"/>
        <w:rPr>
          <w:b/>
          <w:sz w:val="28"/>
          <w:szCs w:val="28"/>
          <w:u w:val="single"/>
        </w:rPr>
      </w:pPr>
      <w:r>
        <w:rPr>
          <w:b/>
          <w:sz w:val="28"/>
          <w:szCs w:val="28"/>
          <w:u w:val="single"/>
        </w:rPr>
        <w:t>Obiettivi di ricerca:</w:t>
      </w:r>
    </w:p>
    <w:p w:rsidR="00F42A00" w:rsidRDefault="00F42A00" w:rsidP="001B15DD">
      <w:pPr>
        <w:spacing w:after="0"/>
        <w:rPr>
          <w:sz w:val="28"/>
          <w:szCs w:val="28"/>
        </w:rPr>
      </w:pPr>
      <w:r>
        <w:rPr>
          <w:sz w:val="28"/>
          <w:szCs w:val="28"/>
        </w:rPr>
        <w:t>l’obiettivo di questa ricerca è mostrare come cambia il ruolo  di</w:t>
      </w:r>
      <w:r w:rsidR="00515AAC">
        <w:rPr>
          <w:sz w:val="28"/>
          <w:szCs w:val="28"/>
        </w:rPr>
        <w:t>”</w:t>
      </w:r>
      <w:r>
        <w:rPr>
          <w:sz w:val="28"/>
          <w:szCs w:val="28"/>
        </w:rPr>
        <w:t xml:space="preserve"> amico</w:t>
      </w:r>
      <w:r w:rsidR="00515AAC">
        <w:rPr>
          <w:sz w:val="28"/>
          <w:szCs w:val="28"/>
        </w:rPr>
        <w:t xml:space="preserve"> “con il passare degli anni</w:t>
      </w:r>
      <w:r>
        <w:rPr>
          <w:sz w:val="28"/>
          <w:szCs w:val="28"/>
        </w:rPr>
        <w:t xml:space="preserve"> e l’importanza che ad esso viene attribuita.</w:t>
      </w:r>
    </w:p>
    <w:p w:rsidR="00DB4649" w:rsidRDefault="00515AAC" w:rsidP="00DB4649">
      <w:pPr>
        <w:spacing w:after="0"/>
        <w:rPr>
          <w:b/>
          <w:sz w:val="28"/>
          <w:szCs w:val="28"/>
        </w:rPr>
      </w:pPr>
      <w:r>
        <w:rPr>
          <w:b/>
          <w:sz w:val="28"/>
          <w:szCs w:val="28"/>
          <w:u w:val="single"/>
        </w:rPr>
        <w:t>Quadro teorico di riferimento</w:t>
      </w:r>
      <w:r>
        <w:rPr>
          <w:b/>
          <w:sz w:val="28"/>
          <w:szCs w:val="28"/>
        </w:rPr>
        <w:t>:</w:t>
      </w:r>
    </w:p>
    <w:p w:rsidR="00882BB5" w:rsidRDefault="00882BB5" w:rsidP="00DB4649">
      <w:pPr>
        <w:spacing w:after="0"/>
        <w:rPr>
          <w:b/>
          <w:sz w:val="28"/>
          <w:szCs w:val="28"/>
        </w:rPr>
      </w:pPr>
    </w:p>
    <w:p w:rsidR="00882BB5" w:rsidRDefault="00882BB5" w:rsidP="00DB4649">
      <w:pPr>
        <w:spacing w:after="0"/>
        <w:rPr>
          <w:b/>
          <w:sz w:val="28"/>
          <w:szCs w:val="28"/>
        </w:rPr>
      </w:pPr>
    </w:p>
    <w:p w:rsidR="00882BB5" w:rsidRDefault="00882BB5" w:rsidP="00DB4649">
      <w:pPr>
        <w:spacing w:after="0"/>
        <w:rPr>
          <w:b/>
          <w:sz w:val="28"/>
          <w:szCs w:val="28"/>
        </w:rPr>
      </w:pPr>
      <w:r>
        <w:rPr>
          <w:b/>
          <w:noProof/>
          <w:sz w:val="28"/>
          <w:szCs w:val="28"/>
        </w:rPr>
        <w:drawing>
          <wp:inline distT="0" distB="0" distL="0" distR="0">
            <wp:extent cx="6546239" cy="3181350"/>
            <wp:effectExtent l="19050" t="0" r="6961"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6546239" cy="3181350"/>
                    </a:xfrm>
                    <a:prstGeom prst="rect">
                      <a:avLst/>
                    </a:prstGeom>
                    <a:noFill/>
                    <a:ln w="9525">
                      <a:noFill/>
                      <a:miter lim="800000"/>
                      <a:headEnd/>
                      <a:tailEnd/>
                    </a:ln>
                  </pic:spPr>
                </pic:pic>
              </a:graphicData>
            </a:graphic>
          </wp:inline>
        </w:drawing>
      </w:r>
    </w:p>
    <w:p w:rsidR="00882BB5" w:rsidRPr="00515AAC" w:rsidRDefault="00882BB5" w:rsidP="00DB4649">
      <w:pPr>
        <w:spacing w:after="0"/>
        <w:rPr>
          <w:b/>
          <w:sz w:val="28"/>
          <w:szCs w:val="28"/>
        </w:rPr>
      </w:pPr>
    </w:p>
    <w:p w:rsidR="00DB4649" w:rsidRDefault="00DB4649" w:rsidP="00851708">
      <w:pPr>
        <w:spacing w:before="100" w:beforeAutospacing="1" w:after="100" w:afterAutospacing="1" w:line="240" w:lineRule="auto"/>
        <w:rPr>
          <w:rFonts w:eastAsia="Times New Roman" w:cstheme="minorHAnsi"/>
          <w:color w:val="333333"/>
          <w:sz w:val="28"/>
          <w:szCs w:val="28"/>
        </w:rPr>
      </w:pPr>
      <w:r w:rsidRPr="00515AAC">
        <w:rPr>
          <w:rFonts w:eastAsia="Times New Roman" w:cstheme="minorHAnsi"/>
          <w:color w:val="333333"/>
          <w:sz w:val="28"/>
          <w:szCs w:val="28"/>
        </w:rPr>
        <w:t>Con amicizia si indica un sentimento di affetto vivo e reciproco tra due o più pe</w:t>
      </w:r>
      <w:r w:rsidRPr="00DA4D46">
        <w:rPr>
          <w:rFonts w:eastAsia="Times New Roman" w:cstheme="minorHAnsi"/>
          <w:color w:val="333333"/>
          <w:sz w:val="28"/>
          <w:szCs w:val="28"/>
        </w:rPr>
        <w:t>rsone</w:t>
      </w:r>
      <w:r w:rsidRPr="00515AAC">
        <w:rPr>
          <w:rFonts w:eastAsia="Times New Roman" w:cstheme="minorHAnsi"/>
          <w:color w:val="333333"/>
          <w:sz w:val="28"/>
          <w:szCs w:val="28"/>
        </w:rPr>
        <w:t xml:space="preserve"> dello stesso o di differente sesso, ma anche tra esseri umani ed esseri appartenenti al mondo degli animali. Insieme all'amore, è uno degli stati emozionali fondanti della vita sociale. In quasi tutte le culture, l'amicizia viene intesa e percepita come un rapporto alla pari, basato sul rispetto, la stima, e la disponibilità reciproca, che non pone vincoli specifici sulla libertà di comportamento delle persone coinvolte.</w:t>
      </w:r>
      <w:r w:rsidRPr="00DB4649">
        <w:rPr>
          <w:rFonts w:eastAsia="Times New Roman" w:cstheme="minorHAnsi"/>
          <w:color w:val="333333"/>
          <w:sz w:val="28"/>
          <w:szCs w:val="28"/>
        </w:rPr>
        <w:t xml:space="preserve"> </w:t>
      </w:r>
      <w:r w:rsidRPr="00515AAC">
        <w:rPr>
          <w:rFonts w:eastAsia="Times New Roman" w:cstheme="minorHAnsi"/>
          <w:color w:val="333333"/>
          <w:sz w:val="28"/>
          <w:szCs w:val="28"/>
        </w:rPr>
        <w:t>In genere, si distinguono diversi gradi di amicizia, dall'amicizia causale legata a una simpatia che emerge fortuitamente in una certa circostanza magari in modo temporaneo, all'amicizia cosiddetta intima, ovvero associata a un rapporto continuativo nel tempo fra persone che arrivano a stabilire un grado di confidenza reciproca paragonabile a quella tipica del rapporto di coppia.</w:t>
      </w:r>
      <w:r w:rsidR="00EA0DC3" w:rsidRPr="00EA0DC3">
        <w:rPr>
          <w:rFonts w:ascii="Courier New" w:eastAsia="Times New Roman" w:hAnsi="Courier New" w:cs="Courier New"/>
          <w:color w:val="333333"/>
          <w:sz w:val="20"/>
          <w:szCs w:val="20"/>
        </w:rPr>
        <w:t xml:space="preserve"> </w:t>
      </w:r>
      <w:r w:rsidR="00EA0DC3" w:rsidRPr="00515AAC">
        <w:rPr>
          <w:rFonts w:eastAsia="Times New Roman" w:cstheme="minorHAnsi"/>
          <w:color w:val="333333"/>
          <w:sz w:val="28"/>
          <w:szCs w:val="28"/>
        </w:rPr>
        <w:t xml:space="preserve">L'amicizia è stata </w:t>
      </w:r>
      <w:r w:rsidR="00EA0DC3" w:rsidRPr="00515AAC">
        <w:rPr>
          <w:rFonts w:eastAsia="Times New Roman" w:cstheme="minorHAnsi"/>
          <w:color w:val="333333"/>
          <w:sz w:val="28"/>
          <w:szCs w:val="28"/>
        </w:rPr>
        <w:lastRenderedPageBreak/>
        <w:t>considerata in ogni epoca una delle esperienze umane fondamentali, ed è stata santificata da tutte le religioni</w:t>
      </w:r>
    </w:p>
    <w:p w:rsidR="00DB4649" w:rsidRPr="00515AAC" w:rsidRDefault="00DB4649" w:rsidP="00DB4649">
      <w:pPr>
        <w:spacing w:before="100" w:beforeAutospacing="1" w:after="100" w:afterAutospacing="1" w:line="240" w:lineRule="auto"/>
        <w:rPr>
          <w:rFonts w:eastAsia="Times New Roman" w:cstheme="minorHAnsi"/>
          <w:color w:val="333333"/>
          <w:sz w:val="28"/>
          <w:szCs w:val="28"/>
        </w:rPr>
      </w:pPr>
      <w:r w:rsidRPr="00DB4649">
        <w:rPr>
          <w:rFonts w:eastAsia="Times New Roman" w:cstheme="minorHAnsi"/>
          <w:b/>
          <w:bCs/>
          <w:color w:val="333333"/>
          <w:sz w:val="28"/>
          <w:szCs w:val="28"/>
          <w:u w:val="single"/>
        </w:rPr>
        <w:t>Etimologia</w:t>
      </w:r>
      <w:r w:rsidRPr="00515AAC">
        <w:rPr>
          <w:rFonts w:eastAsia="Times New Roman" w:cstheme="minorHAnsi"/>
          <w:color w:val="333333"/>
          <w:sz w:val="28"/>
          <w:szCs w:val="28"/>
        </w:rPr>
        <w:br/>
        <w:t>L'etimologia non deve trarre in inganno pensando al verbo latino "</w:t>
      </w:r>
      <w:proofErr w:type="spellStart"/>
      <w:r w:rsidRPr="00515AAC">
        <w:rPr>
          <w:rFonts w:eastAsia="Times New Roman" w:cstheme="minorHAnsi"/>
          <w:color w:val="333333"/>
          <w:sz w:val="28"/>
          <w:szCs w:val="28"/>
        </w:rPr>
        <w:t>amicio</w:t>
      </w:r>
      <w:proofErr w:type="spellEnd"/>
      <w:r w:rsidRPr="00515AAC">
        <w:rPr>
          <w:rFonts w:eastAsia="Times New Roman" w:cstheme="minorHAnsi"/>
          <w:color w:val="333333"/>
          <w:sz w:val="28"/>
          <w:szCs w:val="28"/>
        </w:rPr>
        <w:t xml:space="preserve">" che significa tra l'altro vestire,indossare,ma bensì bisogna notare che nella parola amico c'è la radice del verbo latino </w:t>
      </w:r>
      <w:proofErr w:type="spellStart"/>
      <w:r w:rsidRPr="00515AAC">
        <w:rPr>
          <w:rFonts w:eastAsia="Times New Roman" w:cstheme="minorHAnsi"/>
          <w:color w:val="333333"/>
          <w:sz w:val="28"/>
          <w:szCs w:val="28"/>
        </w:rPr>
        <w:t>amo,as,amavi,amatum,amare</w:t>
      </w:r>
      <w:proofErr w:type="spellEnd"/>
      <w:r w:rsidRPr="00515AAC">
        <w:rPr>
          <w:rFonts w:eastAsia="Times New Roman" w:cstheme="minorHAnsi"/>
          <w:color w:val="333333"/>
          <w:sz w:val="28"/>
          <w:szCs w:val="28"/>
        </w:rPr>
        <w:t xml:space="preserve"> che significa amare.</w:t>
      </w:r>
    </w:p>
    <w:p w:rsidR="00EA0DC3" w:rsidRDefault="00EA0DC3" w:rsidP="00EA0DC3">
      <w:pPr>
        <w:spacing w:before="100" w:beforeAutospacing="1" w:after="100" w:afterAutospacing="1" w:line="240" w:lineRule="auto"/>
        <w:rPr>
          <w:rFonts w:eastAsia="Times New Roman" w:cstheme="minorHAnsi"/>
          <w:color w:val="333333"/>
          <w:sz w:val="28"/>
          <w:szCs w:val="28"/>
        </w:rPr>
      </w:pPr>
      <w:r w:rsidRPr="00515AAC">
        <w:rPr>
          <w:rFonts w:eastAsia="Times New Roman" w:cstheme="minorHAnsi"/>
          <w:color w:val="333333"/>
          <w:sz w:val="28"/>
          <w:szCs w:val="28"/>
        </w:rPr>
        <w:t>Il tema dell'amicizia è al centro di innumerevoli opere dell'arte e dell'ingegno; fu trattato già da Aristotele e Cicerone ed è oggetto di canzoni, testi letterari, opere filmiche e via dicendo.</w:t>
      </w:r>
    </w:p>
    <w:p w:rsidR="00EA0DC3" w:rsidRPr="00515AAC" w:rsidRDefault="00EA0DC3" w:rsidP="00EA0DC3">
      <w:pPr>
        <w:spacing w:before="100" w:beforeAutospacing="1" w:after="100" w:afterAutospacing="1" w:line="240" w:lineRule="auto"/>
        <w:rPr>
          <w:rFonts w:eastAsia="Times New Roman" w:cstheme="minorHAnsi"/>
          <w:color w:val="333333"/>
          <w:sz w:val="28"/>
          <w:szCs w:val="28"/>
        </w:rPr>
      </w:pPr>
      <w:r w:rsidRPr="00EA0DC3">
        <w:rPr>
          <w:rFonts w:eastAsia="Times New Roman" w:cstheme="minorHAnsi"/>
          <w:b/>
          <w:bCs/>
          <w:color w:val="333333"/>
          <w:sz w:val="28"/>
          <w:szCs w:val="28"/>
          <w:u w:val="single"/>
        </w:rPr>
        <w:t>Aristotele distingue tre tipi di amicizia</w:t>
      </w:r>
      <w:r w:rsidRPr="00515AAC">
        <w:rPr>
          <w:rFonts w:eastAsia="Times New Roman" w:cstheme="minorHAnsi"/>
          <w:color w:val="333333"/>
          <w:sz w:val="28"/>
          <w:szCs w:val="28"/>
        </w:rPr>
        <w:t>:</w:t>
      </w:r>
    </w:p>
    <w:p w:rsidR="00DB4649" w:rsidRPr="00EA0DC3" w:rsidRDefault="00EA0DC3" w:rsidP="00EA0DC3">
      <w:pPr>
        <w:spacing w:before="100" w:beforeAutospacing="1" w:after="100" w:afterAutospacing="1" w:line="240" w:lineRule="auto"/>
        <w:rPr>
          <w:rFonts w:eastAsia="Times New Roman" w:cstheme="minorHAnsi"/>
          <w:color w:val="333333"/>
          <w:sz w:val="28"/>
          <w:szCs w:val="28"/>
        </w:rPr>
      </w:pPr>
      <w:r w:rsidRPr="00515AAC">
        <w:rPr>
          <w:rFonts w:eastAsia="Times New Roman" w:cstheme="minorHAnsi"/>
          <w:color w:val="333333"/>
          <w:sz w:val="28"/>
          <w:szCs w:val="28"/>
        </w:rPr>
        <w:t xml:space="preserve">amicizia basata sul piacere; </w:t>
      </w:r>
      <w:r w:rsidRPr="00515AAC">
        <w:rPr>
          <w:rFonts w:eastAsia="Times New Roman" w:cstheme="minorHAnsi"/>
          <w:color w:val="333333"/>
          <w:sz w:val="28"/>
          <w:szCs w:val="28"/>
        </w:rPr>
        <w:br/>
        <w:t xml:space="preserve">amicizia basata sull'interesse; </w:t>
      </w:r>
      <w:r w:rsidRPr="00515AAC">
        <w:rPr>
          <w:rFonts w:eastAsia="Times New Roman" w:cstheme="minorHAnsi"/>
          <w:color w:val="333333"/>
          <w:sz w:val="28"/>
          <w:szCs w:val="28"/>
        </w:rPr>
        <w:br/>
        <w:t xml:space="preserve">amicizia basata sulla bontà. </w:t>
      </w:r>
    </w:p>
    <w:p w:rsidR="00EA0DC3" w:rsidRDefault="00EA0DC3" w:rsidP="00EA0DC3">
      <w:pPr>
        <w:shd w:val="clear" w:color="auto" w:fill="FFFFFF"/>
        <w:spacing w:before="288" w:after="288" w:line="360" w:lineRule="atLeast"/>
        <w:rPr>
          <w:rFonts w:cstheme="minorHAnsi"/>
          <w:sz w:val="24"/>
          <w:szCs w:val="24"/>
        </w:rPr>
      </w:pPr>
      <w:r w:rsidRPr="00EA0DC3">
        <w:rPr>
          <w:rFonts w:cstheme="minorHAnsi"/>
          <w:sz w:val="24"/>
          <w:szCs w:val="24"/>
        </w:rPr>
        <w:t>&lt;&lt;</w:t>
      </w:r>
      <w:r w:rsidR="00515AAC" w:rsidRPr="00EA0DC3">
        <w:rPr>
          <w:rFonts w:cstheme="minorHAnsi"/>
          <w:sz w:val="24"/>
          <w:szCs w:val="24"/>
        </w:rPr>
        <w:t xml:space="preserve">L'amicizia è una virtù o s'accompagna alla virtù; inoltre essa è cosa molto necessaria per la vita. Infatti nessuno sceglierebbe di vivere senza amici, anche se avesse tutti gli altri beni. E infatti sembra che proprio i ricchi e coloro che posseggono cariche e poteri abbiano soprattutto bisogno di amici; infatti quale utilità vi è in questa prosperità, se è tolta la possibilità di beneficare, la quale sorge ed è lodata soprattutto verso gli amici? O come essa potrebbe esser salvaguardata e conservata senza amici? Infatti quanto più essa è grande, tanto più è malsicura. E si ritiene che gli amici siano il solo rifugio nella povertà e nelle altre disgrazie; e ai giovani l'amicizia è d'aiuto per non errare, ai vecchi per assistenza e per la loro insufficienza ad agire a causa della loro debolezza, a quelli che sono nel pieno delle forze per le belle azioni. [...] (Aristotele, Etica </w:t>
      </w:r>
      <w:proofErr w:type="spellStart"/>
      <w:r w:rsidR="00515AAC" w:rsidRPr="00EA0DC3">
        <w:rPr>
          <w:rFonts w:cstheme="minorHAnsi"/>
          <w:sz w:val="24"/>
          <w:szCs w:val="24"/>
        </w:rPr>
        <w:t>Nicomachea</w:t>
      </w:r>
      <w:proofErr w:type="spellEnd"/>
      <w:r w:rsidR="00515AAC" w:rsidRPr="00EA0DC3">
        <w:rPr>
          <w:rFonts w:cstheme="minorHAnsi"/>
          <w:sz w:val="24"/>
          <w:szCs w:val="24"/>
        </w:rPr>
        <w:t xml:space="preserve">, </w:t>
      </w:r>
      <w:proofErr w:type="spellStart"/>
      <w:r w:rsidR="00515AAC" w:rsidRPr="00EA0DC3">
        <w:rPr>
          <w:rFonts w:cstheme="minorHAnsi"/>
          <w:sz w:val="24"/>
          <w:szCs w:val="24"/>
        </w:rPr>
        <w:t>trad</w:t>
      </w:r>
      <w:proofErr w:type="spellEnd"/>
      <w:r w:rsidR="00515AAC" w:rsidRPr="00EA0DC3">
        <w:rPr>
          <w:rFonts w:cstheme="minorHAnsi"/>
          <w:sz w:val="24"/>
          <w:szCs w:val="24"/>
        </w:rPr>
        <w:t>. cap. 1, pp. 193-194).</w:t>
      </w:r>
      <w:r w:rsidRPr="00EA0DC3">
        <w:rPr>
          <w:rFonts w:cstheme="minorHAnsi"/>
          <w:sz w:val="24"/>
          <w:szCs w:val="24"/>
        </w:rPr>
        <w:t>&gt;&gt;</w:t>
      </w:r>
    </w:p>
    <w:p w:rsidR="00EA0DC3" w:rsidRPr="00515AAC" w:rsidRDefault="00EA0DC3" w:rsidP="00EA0DC3">
      <w:pPr>
        <w:shd w:val="clear" w:color="auto" w:fill="FFFFFF"/>
        <w:spacing w:before="288" w:after="288" w:line="360" w:lineRule="atLeast"/>
        <w:rPr>
          <w:rFonts w:eastAsia="Times New Roman" w:cstheme="minorHAnsi"/>
          <w:color w:val="333333"/>
          <w:sz w:val="28"/>
          <w:szCs w:val="28"/>
        </w:rPr>
      </w:pPr>
      <w:r w:rsidRPr="00EA0DC3">
        <w:rPr>
          <w:rFonts w:ascii="Verdana" w:eastAsia="Times New Roman" w:hAnsi="Verdana" w:cs="Times New Roman"/>
          <w:color w:val="333333"/>
          <w:sz w:val="20"/>
          <w:szCs w:val="20"/>
        </w:rPr>
        <w:t xml:space="preserve"> </w:t>
      </w:r>
      <w:r w:rsidRPr="003D571D">
        <w:rPr>
          <w:rFonts w:eastAsia="Times New Roman" w:cstheme="minorHAnsi"/>
          <w:color w:val="333333"/>
          <w:sz w:val="28"/>
          <w:szCs w:val="28"/>
        </w:rPr>
        <w:t xml:space="preserve">Per Cicerone l’amicizia “non è altro che un </w:t>
      </w:r>
      <w:r w:rsidRPr="00EA0DC3">
        <w:rPr>
          <w:rFonts w:eastAsia="Times New Roman" w:cstheme="minorHAnsi"/>
          <w:b/>
          <w:bCs/>
          <w:color w:val="333333"/>
          <w:sz w:val="28"/>
          <w:szCs w:val="28"/>
        </w:rPr>
        <w:t>accordo perfetto</w:t>
      </w:r>
      <w:r w:rsidRPr="003D571D">
        <w:rPr>
          <w:rFonts w:eastAsia="Times New Roman" w:cstheme="minorHAnsi"/>
          <w:color w:val="333333"/>
          <w:sz w:val="28"/>
          <w:szCs w:val="28"/>
        </w:rPr>
        <w:t xml:space="preserve"> su tutte le cose divine ed umane, accompagnato da benevolenza e da amore”.</w:t>
      </w:r>
    </w:p>
    <w:p w:rsidR="00515AAC" w:rsidRPr="00515AAC" w:rsidRDefault="00515AAC" w:rsidP="00515AAC">
      <w:pPr>
        <w:spacing w:before="100" w:beforeAutospacing="1" w:after="100" w:afterAutospacing="1" w:line="240" w:lineRule="auto"/>
        <w:rPr>
          <w:rFonts w:eastAsia="Times New Roman" w:cstheme="minorHAnsi"/>
          <w:color w:val="333333"/>
          <w:sz w:val="28"/>
          <w:szCs w:val="28"/>
        </w:rPr>
      </w:pPr>
      <w:r w:rsidRPr="00EA0DC3">
        <w:rPr>
          <w:rFonts w:eastAsia="Times New Roman" w:cstheme="minorHAnsi"/>
          <w:b/>
          <w:bCs/>
          <w:color w:val="333333"/>
          <w:sz w:val="28"/>
          <w:szCs w:val="28"/>
          <w:u w:val="single"/>
        </w:rPr>
        <w:t>L'amicizia nello sviluppo dell'individuo</w:t>
      </w:r>
    </w:p>
    <w:p w:rsidR="00515AAC" w:rsidRPr="00515AAC" w:rsidRDefault="00515AAC" w:rsidP="00515AAC">
      <w:pPr>
        <w:spacing w:before="100" w:beforeAutospacing="1" w:after="100" w:afterAutospacing="1" w:line="240" w:lineRule="auto"/>
        <w:rPr>
          <w:rFonts w:eastAsia="Times New Roman" w:cstheme="minorHAnsi"/>
          <w:color w:val="333333"/>
          <w:sz w:val="28"/>
          <w:szCs w:val="28"/>
        </w:rPr>
      </w:pPr>
      <w:r w:rsidRPr="00515AAC">
        <w:rPr>
          <w:rFonts w:eastAsia="Times New Roman" w:cstheme="minorHAnsi"/>
          <w:color w:val="333333"/>
          <w:sz w:val="28"/>
          <w:szCs w:val="28"/>
        </w:rPr>
        <w:t xml:space="preserve">« </w:t>
      </w:r>
      <w:r w:rsidRPr="00EA0DC3">
        <w:rPr>
          <w:rFonts w:eastAsia="Times New Roman" w:cstheme="minorHAnsi"/>
          <w:i/>
          <w:iCs/>
          <w:color w:val="333333"/>
          <w:sz w:val="28"/>
          <w:szCs w:val="28"/>
        </w:rPr>
        <w:t>Un amico è una persona con cui posso essere sincero: in sua presenza posso pensare ad alta voce.</w:t>
      </w:r>
      <w:r w:rsidRPr="00515AAC">
        <w:rPr>
          <w:rFonts w:eastAsia="Times New Roman" w:cstheme="minorHAnsi"/>
          <w:color w:val="333333"/>
          <w:sz w:val="28"/>
          <w:szCs w:val="28"/>
        </w:rPr>
        <w:t xml:space="preserve"> » </w:t>
      </w:r>
      <w:r w:rsidRPr="00515AAC">
        <w:rPr>
          <w:rFonts w:eastAsia="Times New Roman" w:cstheme="minorHAnsi"/>
          <w:color w:val="333333"/>
          <w:sz w:val="28"/>
          <w:szCs w:val="28"/>
        </w:rPr>
        <w:br/>
        <w:t xml:space="preserve">(Ralph Waldo Emerson) </w:t>
      </w:r>
    </w:p>
    <w:p w:rsidR="00515AAC" w:rsidRPr="00515AAC" w:rsidRDefault="00515AAC" w:rsidP="00515AAC">
      <w:pPr>
        <w:spacing w:before="100" w:beforeAutospacing="1" w:after="100" w:afterAutospacing="1" w:line="240" w:lineRule="auto"/>
        <w:rPr>
          <w:rFonts w:eastAsia="Times New Roman" w:cstheme="minorHAnsi"/>
          <w:color w:val="333333"/>
          <w:sz w:val="28"/>
          <w:szCs w:val="28"/>
        </w:rPr>
      </w:pPr>
      <w:r w:rsidRPr="00515AAC">
        <w:rPr>
          <w:rFonts w:eastAsia="Times New Roman" w:cstheme="minorHAnsi"/>
          <w:color w:val="333333"/>
          <w:sz w:val="28"/>
          <w:szCs w:val="28"/>
        </w:rPr>
        <w:t xml:space="preserve">Nel divenire dello sviluppo dell'emotività individuale, le amicizie vengono dopo il rapporto con i genitori e prima dei legami di coppia che si stabiliscono alla soglia della maturità. Nel periodo che intercorre fra la fine dell'infanzia e l'inizio dell'età adulta, gli amici sono spesso la componente più importante della vita emotiva </w:t>
      </w:r>
      <w:r w:rsidRPr="00515AAC">
        <w:rPr>
          <w:rFonts w:eastAsia="Times New Roman" w:cstheme="minorHAnsi"/>
          <w:color w:val="333333"/>
          <w:sz w:val="28"/>
          <w:szCs w:val="28"/>
        </w:rPr>
        <w:lastRenderedPageBreak/>
        <w:t>dell'adolescente, e spesso raggiungono un livello di intensità mai più eguagliato in seguito. Queste amicizie si stabiliscono il più delle volte, ma non necessariamente, con individui dello stesso sesso ed età.</w:t>
      </w:r>
    </w:p>
    <w:p w:rsidR="00515AAC" w:rsidRDefault="00515AAC" w:rsidP="00515AAC">
      <w:pPr>
        <w:spacing w:before="100" w:beforeAutospacing="1" w:after="100" w:afterAutospacing="1" w:line="240" w:lineRule="auto"/>
        <w:rPr>
          <w:rFonts w:eastAsia="Times New Roman" w:cstheme="minorHAnsi"/>
          <w:color w:val="333333"/>
          <w:sz w:val="28"/>
          <w:szCs w:val="28"/>
        </w:rPr>
      </w:pPr>
      <w:r w:rsidRPr="00515AAC">
        <w:rPr>
          <w:rFonts w:eastAsia="Times New Roman" w:cstheme="minorHAnsi"/>
          <w:b/>
          <w:color w:val="333333"/>
          <w:sz w:val="28"/>
          <w:szCs w:val="28"/>
        </w:rPr>
        <w:t xml:space="preserve">Le prime forme d'amicizia </w:t>
      </w:r>
      <w:r w:rsidRPr="00515AAC">
        <w:rPr>
          <w:rFonts w:eastAsia="Times New Roman" w:cstheme="minorHAnsi"/>
          <w:color w:val="333333"/>
          <w:sz w:val="28"/>
          <w:szCs w:val="28"/>
        </w:rPr>
        <w:t xml:space="preserve">si possono avere anche nei primi anni di vita quando i bambini condividono gli stessi giochi e le stesse esperienze ludiche e di crescita. I bimbi piccoli incontrano i loro coetanei all'interno del nido e con loro instaurano delle semplici relazioni che ancora non si possono definire amicizia. Due bambini che giocano insieme entrano in relazione e si conoscono a vicenda. Con l'ingresso nella scuola materna, i bambini imparano le abilità fondamentali che servono per lo sviluppo e la nascita delle nuove amicizie. Negli anni della scuola materna preferiscono stare insieme ad alcuni bambini rispetto ad altri e nelle sezioni nascono anche i primi gruppi di amici. Ma le amicizie che sono destinate a durare più a lungo e a rimanere impresse nella memoria di ogni bambino, sono quelle che nascono tra i banchi di scuola. Nella scuola elementare i bambini trascorrono molte ore con i loro compagni e cercano punti di riferimento all'interno della classe. Solitamente il punto di riferimento è un compagno dello stesso sesso, ma può anche accadere che </w:t>
      </w:r>
      <w:r w:rsidR="00EA0DC3" w:rsidRPr="004526AC">
        <w:rPr>
          <w:rFonts w:eastAsia="Times New Roman" w:cstheme="minorHAnsi"/>
          <w:color w:val="333333"/>
          <w:sz w:val="28"/>
          <w:szCs w:val="28"/>
        </w:rPr>
        <w:t>nasca</w:t>
      </w:r>
      <w:r w:rsidRPr="00515AAC">
        <w:rPr>
          <w:rFonts w:eastAsia="Times New Roman" w:cstheme="minorHAnsi"/>
          <w:color w:val="333333"/>
          <w:sz w:val="28"/>
          <w:szCs w:val="28"/>
        </w:rPr>
        <w:t>no amicizie tra coetanei di sesso differente. Le amicizie alla fine della scuola elementare sono ormai consolidate e solitamente destinate a cambiare con l'ingresso nella scuola media. I bambini instaurano amicizie con i coetanei o con altri bimbi di età differente anche in altri luoghi come nei parchi o nelle ludoteche.</w:t>
      </w:r>
    </w:p>
    <w:p w:rsidR="00CB0F31" w:rsidRPr="00EF0452" w:rsidRDefault="00CB0F31" w:rsidP="00CB0F31">
      <w:pPr>
        <w:spacing w:after="0" w:line="240" w:lineRule="auto"/>
        <w:jc w:val="both"/>
        <w:rPr>
          <w:rFonts w:eastAsia="Times New Roman" w:cstheme="minorHAnsi"/>
          <w:sz w:val="28"/>
          <w:szCs w:val="28"/>
        </w:rPr>
      </w:pPr>
      <w:r w:rsidRPr="00EF0452">
        <w:rPr>
          <w:rFonts w:eastAsia="Times New Roman" w:cstheme="minorHAnsi"/>
          <w:color w:val="0000FF"/>
          <w:sz w:val="28"/>
          <w:szCs w:val="28"/>
        </w:rPr>
        <w:t>LA COMUNICAZIONE NELL'AMICIZIA</w:t>
      </w:r>
    </w:p>
    <w:p w:rsidR="00CB0F31" w:rsidRPr="00EF0452" w:rsidRDefault="00CB0F31" w:rsidP="00CB0F31">
      <w:pPr>
        <w:spacing w:after="0" w:line="240" w:lineRule="auto"/>
        <w:jc w:val="both"/>
        <w:rPr>
          <w:rFonts w:eastAsia="Times New Roman" w:cstheme="minorHAnsi"/>
          <w:sz w:val="28"/>
          <w:szCs w:val="28"/>
        </w:rPr>
      </w:pPr>
      <w:r w:rsidRPr="00EF0452">
        <w:rPr>
          <w:rFonts w:eastAsia="Times New Roman" w:cstheme="minorHAnsi"/>
          <w:sz w:val="28"/>
          <w:szCs w:val="28"/>
        </w:rPr>
        <w:t>Una delle principali caratteristiche della vera amicizia è quella di riconoscere e rispettare l'individualità dell'amico. Chi vive l'amicizia nella libertà percepisce infatti l'amico come una persona con una identità totalmente distinta dalla propria, che rispetta e incoraggia.</w:t>
      </w:r>
    </w:p>
    <w:p w:rsidR="00CB0F31" w:rsidRPr="00EF0452" w:rsidRDefault="00CB0F31" w:rsidP="00CB0F31">
      <w:pPr>
        <w:spacing w:after="0" w:line="240" w:lineRule="auto"/>
        <w:jc w:val="both"/>
        <w:rPr>
          <w:rFonts w:eastAsia="Times New Roman" w:cstheme="minorHAnsi"/>
          <w:sz w:val="28"/>
          <w:szCs w:val="28"/>
        </w:rPr>
      </w:pPr>
      <w:r w:rsidRPr="00EF0452">
        <w:rPr>
          <w:rFonts w:eastAsia="Times New Roman" w:cstheme="minorHAnsi"/>
          <w:sz w:val="28"/>
          <w:szCs w:val="28"/>
        </w:rPr>
        <w:t>L'incapacità di percepire l'amico come persona separata da noi stessi viene chiamata nella sua forma estrema «narcisismo».</w:t>
      </w:r>
    </w:p>
    <w:p w:rsidR="00CB0F31" w:rsidRPr="00EF0452" w:rsidRDefault="00CB0F31" w:rsidP="00CB0F31">
      <w:pPr>
        <w:spacing w:after="0" w:line="240" w:lineRule="auto"/>
        <w:jc w:val="both"/>
        <w:rPr>
          <w:rFonts w:eastAsia="Times New Roman" w:cstheme="minorHAnsi"/>
          <w:sz w:val="28"/>
          <w:szCs w:val="28"/>
        </w:rPr>
      </w:pPr>
      <w:r w:rsidRPr="00EF0452">
        <w:rPr>
          <w:rFonts w:eastAsia="Times New Roman" w:cstheme="minorHAnsi"/>
          <w:sz w:val="28"/>
          <w:szCs w:val="28"/>
        </w:rPr>
        <w:t>Poiché percepiscono gli altri soltanto come estensioni di se stessi, i narcisisti mancano totalmente di empatia, cioè della capacità si sentire ciò che gli altri sentono.</w:t>
      </w:r>
    </w:p>
    <w:p w:rsidR="00CB0F31" w:rsidRPr="00EF0452" w:rsidRDefault="00CB0F31" w:rsidP="00CB0F31">
      <w:pPr>
        <w:spacing w:after="0" w:line="240" w:lineRule="auto"/>
        <w:jc w:val="both"/>
        <w:rPr>
          <w:rFonts w:eastAsia="Times New Roman" w:cstheme="minorHAnsi"/>
          <w:sz w:val="28"/>
          <w:szCs w:val="28"/>
        </w:rPr>
      </w:pPr>
      <w:r w:rsidRPr="00CB0F31">
        <w:rPr>
          <w:rFonts w:eastAsia="Times New Roman" w:cstheme="minorHAnsi"/>
          <w:sz w:val="28"/>
          <w:szCs w:val="28"/>
        </w:rPr>
        <w:t xml:space="preserve">I </w:t>
      </w:r>
      <w:r w:rsidRPr="00EF0452">
        <w:rPr>
          <w:rFonts w:eastAsia="Times New Roman" w:cstheme="minorHAnsi"/>
          <w:sz w:val="28"/>
          <w:szCs w:val="28"/>
        </w:rPr>
        <w:t xml:space="preserve">Veri amici imparano a comunicare. Secondo </w:t>
      </w:r>
      <w:proofErr w:type="spellStart"/>
      <w:r w:rsidRPr="00EF0452">
        <w:rPr>
          <w:rFonts w:eastAsia="Times New Roman" w:cstheme="minorHAnsi"/>
          <w:sz w:val="28"/>
          <w:szCs w:val="28"/>
        </w:rPr>
        <w:t>Rogers</w:t>
      </w:r>
      <w:proofErr w:type="spellEnd"/>
      <w:r w:rsidRPr="00EF0452">
        <w:rPr>
          <w:rFonts w:eastAsia="Times New Roman" w:cstheme="minorHAnsi"/>
          <w:sz w:val="28"/>
          <w:szCs w:val="28"/>
        </w:rPr>
        <w:t xml:space="preserve"> e per la psicologia umanistica, la comunicazione non è relazione. Ciò che rende valida la relazione è la qualità, non il contenuto. </w:t>
      </w:r>
      <w:proofErr w:type="spellStart"/>
      <w:r w:rsidRPr="00EF0452">
        <w:rPr>
          <w:rFonts w:eastAsia="Times New Roman" w:cstheme="minorHAnsi"/>
          <w:sz w:val="28"/>
          <w:szCs w:val="28"/>
        </w:rPr>
        <w:t>Rogers</w:t>
      </w:r>
      <w:proofErr w:type="spellEnd"/>
      <w:r w:rsidRPr="00EF0452">
        <w:rPr>
          <w:rFonts w:eastAsia="Times New Roman" w:cstheme="minorHAnsi"/>
          <w:sz w:val="28"/>
          <w:szCs w:val="28"/>
        </w:rPr>
        <w:t xml:space="preserve"> arriva a delle affermazioni utili per facilitare le relazioni, soprattutto nell'amicizia: comportarsi come se si fosse diversi da come si è, non fa crescere, e a lungo andare si troncano i rapporti interpersonali. È importante che in ciascuna relazione vi sia un'integrazione tra le persone coinvolte, che esse esprimano esclusivamente se stessi e non assumano</w:t>
      </w:r>
      <w:r w:rsidRPr="00CB0F31">
        <w:rPr>
          <w:rFonts w:eastAsia="Times New Roman" w:cstheme="minorHAnsi"/>
          <w:sz w:val="28"/>
          <w:szCs w:val="28"/>
        </w:rPr>
        <w:t xml:space="preserve"> </w:t>
      </w:r>
      <w:r w:rsidRPr="00EF0452">
        <w:rPr>
          <w:rFonts w:eastAsia="Times New Roman" w:cstheme="minorHAnsi"/>
          <w:sz w:val="28"/>
          <w:szCs w:val="28"/>
        </w:rPr>
        <w:t xml:space="preserve">atteggiamenti di circostanza o di ipocrisia, ma che ci si senta sempre più liberi di far uso dei propri sentimenti, così come si provano in un dato momento. Occorre esprimere allo stesso modo tanto i </w:t>
      </w:r>
      <w:r w:rsidRPr="00EF0452">
        <w:rPr>
          <w:rFonts w:eastAsia="Times New Roman" w:cstheme="minorHAnsi"/>
          <w:sz w:val="28"/>
          <w:szCs w:val="28"/>
        </w:rPr>
        <w:lastRenderedPageBreak/>
        <w:t>sentimenti positivi e amabili, quanto quelli negativi e frustrati e rabbiosi. Ciò può comportare un certo rischio, considerando sempre che: «Essere se stessi è difficile».</w:t>
      </w:r>
    </w:p>
    <w:p w:rsidR="00CB0F31" w:rsidRPr="00EF0452" w:rsidRDefault="00CB0F31" w:rsidP="00CB0F31">
      <w:pPr>
        <w:spacing w:after="0" w:line="240" w:lineRule="auto"/>
        <w:jc w:val="both"/>
        <w:rPr>
          <w:rFonts w:eastAsia="Times New Roman" w:cstheme="minorHAnsi"/>
          <w:sz w:val="28"/>
          <w:szCs w:val="28"/>
        </w:rPr>
      </w:pPr>
      <w:r w:rsidRPr="00EF0452">
        <w:rPr>
          <w:rFonts w:eastAsia="Times New Roman" w:cstheme="minorHAnsi"/>
          <w:sz w:val="28"/>
          <w:szCs w:val="28"/>
        </w:rPr>
        <w:t xml:space="preserve">Però è importante quando i propri sentimenti - positivi e negativi - sono un'interazione immediata con quelli dell'amico. Questo per </w:t>
      </w:r>
      <w:proofErr w:type="spellStart"/>
      <w:r w:rsidRPr="00EF0452">
        <w:rPr>
          <w:rFonts w:eastAsia="Times New Roman" w:cstheme="minorHAnsi"/>
          <w:sz w:val="28"/>
          <w:szCs w:val="28"/>
        </w:rPr>
        <w:t>Rogers</w:t>
      </w:r>
      <w:proofErr w:type="spellEnd"/>
      <w:r w:rsidR="00E24999">
        <w:rPr>
          <w:rFonts w:eastAsia="Times New Roman" w:cstheme="minorHAnsi"/>
          <w:sz w:val="28"/>
          <w:szCs w:val="28"/>
        </w:rPr>
        <w:t xml:space="preserve"> vuol</w:t>
      </w:r>
      <w:r w:rsidRPr="00EF0452">
        <w:rPr>
          <w:rFonts w:eastAsia="Times New Roman" w:cstheme="minorHAnsi"/>
          <w:sz w:val="28"/>
          <w:szCs w:val="28"/>
        </w:rPr>
        <w:t xml:space="preserve"> dire che si sta comunicando ad un livello profondo, favorendo sia la comunicazione in maniera sempre più costruttiva, sia la persona stessa che diventa consapevole di ciò che vive e comunica.</w:t>
      </w:r>
    </w:p>
    <w:p w:rsidR="00CB0F31" w:rsidRPr="00EF0452" w:rsidRDefault="00CB0F31" w:rsidP="00CB0F31">
      <w:pPr>
        <w:spacing w:after="0" w:line="240" w:lineRule="auto"/>
        <w:jc w:val="both"/>
        <w:rPr>
          <w:rFonts w:eastAsia="Times New Roman" w:cstheme="minorHAnsi"/>
          <w:sz w:val="28"/>
          <w:szCs w:val="28"/>
        </w:rPr>
      </w:pPr>
      <w:r w:rsidRPr="00EF0452">
        <w:rPr>
          <w:rFonts w:eastAsia="Times New Roman" w:cstheme="minorHAnsi"/>
          <w:sz w:val="28"/>
          <w:szCs w:val="28"/>
        </w:rPr>
        <w:t xml:space="preserve">Ci si arricchisce se si aprono i propri sentimenti agli altri, i quali attraverso essi possono comunicare i loro sentimenti e il loro mondo percettivo, prendendo consapevolezza maggiore di ciò che vivono e comunicano. La comunicazione può essere verbale e non verbale, infatti il linguaggio </w:t>
      </w:r>
      <w:r w:rsidRPr="00CB0F31">
        <w:rPr>
          <w:rFonts w:eastAsia="Times New Roman" w:cstheme="minorHAnsi"/>
          <w:sz w:val="28"/>
          <w:szCs w:val="28"/>
        </w:rPr>
        <w:t>del corpo trasmette più di quant</w:t>
      </w:r>
      <w:r w:rsidRPr="00EF0452">
        <w:rPr>
          <w:rFonts w:eastAsia="Times New Roman" w:cstheme="minorHAnsi"/>
          <w:sz w:val="28"/>
          <w:szCs w:val="28"/>
        </w:rPr>
        <w:t>o non trasmette il linguaggio delle labbra poiché attraverso il canale «non verbale» vengono trasmessi i sentimenti veri.</w:t>
      </w:r>
    </w:p>
    <w:p w:rsidR="00CB0F31" w:rsidRPr="00EF0452" w:rsidRDefault="00CB0F31" w:rsidP="00CB0F31">
      <w:pPr>
        <w:spacing w:after="0" w:line="240" w:lineRule="auto"/>
        <w:jc w:val="both"/>
        <w:rPr>
          <w:rFonts w:eastAsia="Times New Roman" w:cstheme="minorHAnsi"/>
          <w:sz w:val="28"/>
          <w:szCs w:val="28"/>
        </w:rPr>
      </w:pPr>
      <w:r w:rsidRPr="00EF0452">
        <w:rPr>
          <w:rFonts w:eastAsia="Times New Roman" w:cstheme="minorHAnsi"/>
          <w:sz w:val="28"/>
          <w:szCs w:val="28"/>
        </w:rPr>
        <w:t>Mani, braccia, gambe, viso, ecc.., esprimono un linguaggio con un significato preciso proprio perché è istintivo.</w:t>
      </w:r>
    </w:p>
    <w:p w:rsidR="00CB0F31" w:rsidRPr="00EF0452" w:rsidRDefault="00CB0F31" w:rsidP="00CB0F31">
      <w:pPr>
        <w:spacing w:after="0" w:line="240" w:lineRule="auto"/>
        <w:jc w:val="both"/>
        <w:rPr>
          <w:rFonts w:eastAsia="Times New Roman" w:cstheme="minorHAnsi"/>
          <w:sz w:val="28"/>
          <w:szCs w:val="28"/>
        </w:rPr>
      </w:pPr>
      <w:r w:rsidRPr="00EF0452">
        <w:rPr>
          <w:rFonts w:eastAsia="Times New Roman" w:cstheme="minorHAnsi"/>
          <w:sz w:val="28"/>
          <w:szCs w:val="28"/>
        </w:rPr>
        <w:t>La comunicazione può avvenire tramite due condizioni: l'accettazione incondizionata e la comprensione empatica.</w:t>
      </w:r>
    </w:p>
    <w:p w:rsidR="00CB0F31" w:rsidRPr="00EF0452" w:rsidRDefault="00CB0F31" w:rsidP="00CB0F31">
      <w:pPr>
        <w:spacing w:after="0" w:line="240" w:lineRule="auto"/>
        <w:jc w:val="both"/>
        <w:rPr>
          <w:rFonts w:eastAsia="Times New Roman" w:cstheme="minorHAnsi"/>
          <w:sz w:val="28"/>
          <w:szCs w:val="28"/>
        </w:rPr>
      </w:pPr>
      <w:r w:rsidRPr="00EF0452">
        <w:rPr>
          <w:rFonts w:eastAsia="Times New Roman" w:cstheme="minorHAnsi"/>
          <w:sz w:val="28"/>
          <w:szCs w:val="28"/>
        </w:rPr>
        <w:t>La prima crea un clima adatto al cambiamento, perché permette di accogliere l'altro, di metterlo nelle condizioni di aprirsi a qualunque sentimento e di valorizzare la propria persona, avendo piena fiducia in ciò che l'altro ci comunica.</w:t>
      </w:r>
    </w:p>
    <w:p w:rsidR="00CB0F31" w:rsidRPr="00EF0452" w:rsidRDefault="00CB0F31" w:rsidP="00CB0F31">
      <w:pPr>
        <w:spacing w:after="0" w:line="240" w:lineRule="auto"/>
        <w:jc w:val="both"/>
        <w:rPr>
          <w:rFonts w:eastAsia="Times New Roman" w:cstheme="minorHAnsi"/>
          <w:sz w:val="28"/>
          <w:szCs w:val="28"/>
        </w:rPr>
      </w:pPr>
      <w:r w:rsidRPr="00EF0452">
        <w:rPr>
          <w:rFonts w:eastAsia="Times New Roman" w:cstheme="minorHAnsi"/>
          <w:sz w:val="28"/>
          <w:szCs w:val="28"/>
        </w:rPr>
        <w:t>Per comprensione empatica, poi s'intende quello sforzo di capire il significato esatto di quanto una persona sta comunicando, e in una comunicazione empatica occorre che ci si sforzi di riportare la comunicazione sul binario del «significato» che essa ha per la persona.</w:t>
      </w:r>
    </w:p>
    <w:p w:rsidR="00CB0F31" w:rsidRPr="00CB0F31" w:rsidRDefault="00CB0F31" w:rsidP="004526AC">
      <w:pPr>
        <w:spacing w:after="0" w:line="240" w:lineRule="auto"/>
        <w:jc w:val="both"/>
        <w:rPr>
          <w:rFonts w:eastAsia="Times New Roman" w:cstheme="minorHAnsi"/>
          <w:sz w:val="28"/>
          <w:szCs w:val="28"/>
        </w:rPr>
      </w:pPr>
      <w:r w:rsidRPr="00EF0452">
        <w:rPr>
          <w:rFonts w:eastAsia="Times New Roman" w:cstheme="minorHAnsi"/>
          <w:sz w:val="28"/>
          <w:szCs w:val="28"/>
        </w:rPr>
        <w:t> </w:t>
      </w:r>
    </w:p>
    <w:p w:rsidR="004526AC" w:rsidRPr="003D571D" w:rsidRDefault="004526AC" w:rsidP="004526AC">
      <w:pPr>
        <w:spacing w:after="0" w:line="240" w:lineRule="auto"/>
        <w:jc w:val="both"/>
        <w:rPr>
          <w:rFonts w:eastAsia="Times New Roman" w:cstheme="minorHAnsi"/>
          <w:sz w:val="28"/>
          <w:szCs w:val="28"/>
        </w:rPr>
      </w:pPr>
      <w:r w:rsidRPr="003D571D">
        <w:rPr>
          <w:rFonts w:eastAsia="Times New Roman" w:cstheme="minorHAnsi"/>
          <w:color w:val="0000FF"/>
          <w:sz w:val="28"/>
          <w:szCs w:val="28"/>
        </w:rPr>
        <w:t>EVOLUZIONE DELL'AMICIZIA NELL'ESISTENZA UMANA</w:t>
      </w:r>
    </w:p>
    <w:p w:rsidR="004526AC" w:rsidRPr="003D571D" w:rsidRDefault="004526AC" w:rsidP="004526AC">
      <w:pPr>
        <w:spacing w:after="0" w:line="240" w:lineRule="auto"/>
        <w:jc w:val="both"/>
        <w:rPr>
          <w:rFonts w:eastAsia="Times New Roman" w:cstheme="minorHAnsi"/>
          <w:sz w:val="28"/>
          <w:szCs w:val="28"/>
        </w:rPr>
      </w:pPr>
      <w:r w:rsidRPr="003D571D">
        <w:rPr>
          <w:rFonts w:eastAsia="Times New Roman" w:cstheme="minorHAnsi"/>
          <w:sz w:val="28"/>
          <w:szCs w:val="28"/>
        </w:rPr>
        <w:t>È stato notato, che gli amici dell'infanzia sono compagni di giochi o di studi, mentre le amicizie adolescenziali sono più stabili, intense, si fondono sul dialogo.</w:t>
      </w:r>
    </w:p>
    <w:p w:rsidR="004526AC" w:rsidRPr="003D571D" w:rsidRDefault="004526AC" w:rsidP="004526AC">
      <w:pPr>
        <w:spacing w:after="0" w:line="240" w:lineRule="auto"/>
        <w:jc w:val="both"/>
        <w:rPr>
          <w:rFonts w:eastAsia="Times New Roman" w:cstheme="minorHAnsi"/>
          <w:sz w:val="28"/>
          <w:szCs w:val="28"/>
        </w:rPr>
      </w:pPr>
      <w:proofErr w:type="spellStart"/>
      <w:r w:rsidRPr="003D571D">
        <w:rPr>
          <w:rFonts w:eastAsia="Times New Roman" w:cstheme="minorHAnsi"/>
          <w:sz w:val="28"/>
          <w:szCs w:val="28"/>
        </w:rPr>
        <w:t>Douvan</w:t>
      </w:r>
      <w:proofErr w:type="spellEnd"/>
      <w:r w:rsidRPr="003D571D">
        <w:rPr>
          <w:rFonts w:eastAsia="Times New Roman" w:cstheme="minorHAnsi"/>
          <w:sz w:val="28"/>
          <w:szCs w:val="28"/>
        </w:rPr>
        <w:t xml:space="preserve"> e </w:t>
      </w:r>
      <w:proofErr w:type="spellStart"/>
      <w:r w:rsidRPr="003D571D">
        <w:rPr>
          <w:rFonts w:eastAsia="Times New Roman" w:cstheme="minorHAnsi"/>
          <w:sz w:val="28"/>
          <w:szCs w:val="28"/>
        </w:rPr>
        <w:t>Adesn</w:t>
      </w:r>
      <w:proofErr w:type="spellEnd"/>
      <w:r w:rsidRPr="003D571D">
        <w:rPr>
          <w:rFonts w:eastAsia="Times New Roman" w:cstheme="minorHAnsi"/>
          <w:sz w:val="28"/>
          <w:szCs w:val="28"/>
        </w:rPr>
        <w:t xml:space="preserve"> (1966) distinguono tre stati nell'evoluzione dell'amicizia di ragazze degli 11 ai 18 anni.</w:t>
      </w:r>
    </w:p>
    <w:p w:rsidR="004526AC" w:rsidRPr="003D571D" w:rsidRDefault="004526AC" w:rsidP="004526AC">
      <w:pPr>
        <w:spacing w:after="0" w:line="240" w:lineRule="auto"/>
        <w:jc w:val="both"/>
        <w:rPr>
          <w:rFonts w:eastAsia="Times New Roman" w:cstheme="minorHAnsi"/>
          <w:sz w:val="28"/>
          <w:szCs w:val="28"/>
        </w:rPr>
      </w:pPr>
      <w:r w:rsidRPr="003D571D">
        <w:rPr>
          <w:rFonts w:eastAsia="Times New Roman" w:cstheme="minorHAnsi"/>
          <w:sz w:val="28"/>
          <w:szCs w:val="28"/>
        </w:rPr>
        <w:t>Nel primo (11-13 anni), l'amicizia è centrata sull'attività e tiene meno conto dell'intimità; lo stadio seguente (14-18 anni) è il più critico, quelli in cui le ragazze sono più vulnerabili alla gelosia, all'insicurezza.</w:t>
      </w:r>
    </w:p>
    <w:p w:rsidR="004526AC" w:rsidRPr="003D571D" w:rsidRDefault="004526AC" w:rsidP="004526AC">
      <w:pPr>
        <w:spacing w:after="0" w:line="240" w:lineRule="auto"/>
        <w:jc w:val="both"/>
        <w:rPr>
          <w:rFonts w:eastAsia="Times New Roman" w:cstheme="minorHAnsi"/>
          <w:sz w:val="28"/>
          <w:szCs w:val="28"/>
        </w:rPr>
      </w:pPr>
      <w:r w:rsidRPr="003D571D">
        <w:rPr>
          <w:rFonts w:eastAsia="Times New Roman" w:cstheme="minorHAnsi"/>
          <w:sz w:val="28"/>
          <w:szCs w:val="28"/>
        </w:rPr>
        <w:t>Infine, le ragazze (17-18 anni), assorbite da un legame d'amore con un ragazzo, hanno meno paura di essere abbandonate ora soprattutto per la loro personalità e unicità.</w:t>
      </w:r>
    </w:p>
    <w:p w:rsidR="004526AC" w:rsidRPr="003D571D" w:rsidRDefault="004526AC" w:rsidP="004526AC">
      <w:pPr>
        <w:spacing w:after="0" w:line="240" w:lineRule="auto"/>
        <w:jc w:val="both"/>
        <w:rPr>
          <w:rFonts w:eastAsia="Times New Roman" w:cstheme="minorHAnsi"/>
          <w:sz w:val="28"/>
          <w:szCs w:val="28"/>
        </w:rPr>
      </w:pPr>
      <w:r w:rsidRPr="003D571D">
        <w:rPr>
          <w:rFonts w:eastAsia="Times New Roman" w:cstheme="minorHAnsi"/>
          <w:sz w:val="28"/>
          <w:szCs w:val="28"/>
        </w:rPr>
        <w:t>Con l'età aumenta l'importanza della comprensione empatica e dell'intimità.</w:t>
      </w:r>
    </w:p>
    <w:p w:rsidR="004526AC" w:rsidRPr="003D571D" w:rsidRDefault="004526AC" w:rsidP="004526AC">
      <w:pPr>
        <w:spacing w:after="0" w:line="240" w:lineRule="auto"/>
        <w:jc w:val="both"/>
        <w:rPr>
          <w:rFonts w:eastAsia="Times New Roman" w:cstheme="minorHAnsi"/>
          <w:sz w:val="28"/>
          <w:szCs w:val="28"/>
        </w:rPr>
      </w:pPr>
      <w:proofErr w:type="spellStart"/>
      <w:r w:rsidRPr="003D571D">
        <w:rPr>
          <w:rFonts w:eastAsia="Times New Roman" w:cstheme="minorHAnsi"/>
          <w:sz w:val="28"/>
          <w:szCs w:val="28"/>
        </w:rPr>
        <w:t>Tesch</w:t>
      </w:r>
      <w:proofErr w:type="spellEnd"/>
      <w:r w:rsidRPr="003D571D">
        <w:rPr>
          <w:rFonts w:eastAsia="Times New Roman" w:cstheme="minorHAnsi"/>
          <w:sz w:val="28"/>
          <w:szCs w:val="28"/>
        </w:rPr>
        <w:t xml:space="preserve"> (1983), riguardo l'evoluzione dell'amicizia afferma che nell'infanzia è importante la condivisione delle attività e questo aspetto permane per tutta la vita.</w:t>
      </w:r>
    </w:p>
    <w:p w:rsidR="004526AC" w:rsidRPr="003D571D" w:rsidRDefault="004526AC" w:rsidP="004526AC">
      <w:pPr>
        <w:spacing w:after="0" w:line="240" w:lineRule="auto"/>
        <w:jc w:val="both"/>
        <w:rPr>
          <w:rFonts w:eastAsia="Times New Roman" w:cstheme="minorHAnsi"/>
          <w:sz w:val="28"/>
          <w:szCs w:val="28"/>
        </w:rPr>
      </w:pPr>
      <w:r w:rsidRPr="003D571D">
        <w:rPr>
          <w:rFonts w:eastAsia="Times New Roman" w:cstheme="minorHAnsi"/>
          <w:sz w:val="28"/>
          <w:szCs w:val="28"/>
        </w:rPr>
        <w:t xml:space="preserve">Nella </w:t>
      </w:r>
      <w:r w:rsidRPr="003D571D">
        <w:rPr>
          <w:rFonts w:eastAsia="Times New Roman" w:cstheme="minorHAnsi"/>
          <w:b/>
          <w:sz w:val="28"/>
          <w:szCs w:val="28"/>
        </w:rPr>
        <w:t>preadolescenza</w:t>
      </w:r>
      <w:r w:rsidRPr="003D571D">
        <w:rPr>
          <w:rFonts w:eastAsia="Times New Roman" w:cstheme="minorHAnsi"/>
          <w:sz w:val="28"/>
          <w:szCs w:val="28"/>
        </w:rPr>
        <w:t xml:space="preserve"> l'amicizia si presenta come un contratto non scritto in cui la lealtà e l'aiuto sono aspetti essenziali.</w:t>
      </w:r>
    </w:p>
    <w:p w:rsidR="004526AC" w:rsidRPr="003D571D" w:rsidRDefault="004526AC" w:rsidP="004526AC">
      <w:pPr>
        <w:spacing w:after="0" w:line="240" w:lineRule="auto"/>
        <w:jc w:val="both"/>
        <w:rPr>
          <w:rFonts w:eastAsia="Times New Roman" w:cstheme="minorHAnsi"/>
          <w:sz w:val="28"/>
          <w:szCs w:val="28"/>
        </w:rPr>
      </w:pPr>
      <w:r w:rsidRPr="003D571D">
        <w:rPr>
          <w:rFonts w:eastAsia="Times New Roman" w:cstheme="minorHAnsi"/>
          <w:sz w:val="28"/>
          <w:szCs w:val="28"/>
        </w:rPr>
        <w:lastRenderedPageBreak/>
        <w:t xml:space="preserve">Nella </w:t>
      </w:r>
      <w:r w:rsidRPr="003D571D">
        <w:rPr>
          <w:rFonts w:eastAsia="Times New Roman" w:cstheme="minorHAnsi"/>
          <w:b/>
          <w:sz w:val="28"/>
          <w:szCs w:val="28"/>
        </w:rPr>
        <w:t>prima adolescenza</w:t>
      </w:r>
      <w:r w:rsidRPr="003D571D">
        <w:rPr>
          <w:rFonts w:eastAsia="Times New Roman" w:cstheme="minorHAnsi"/>
          <w:sz w:val="28"/>
          <w:szCs w:val="28"/>
        </w:rPr>
        <w:t xml:space="preserve"> si aggiunge la confidenza intima.</w:t>
      </w:r>
    </w:p>
    <w:p w:rsidR="004526AC" w:rsidRPr="003D571D" w:rsidRDefault="004526AC" w:rsidP="004526AC">
      <w:pPr>
        <w:spacing w:after="0" w:line="240" w:lineRule="auto"/>
        <w:jc w:val="both"/>
        <w:rPr>
          <w:rFonts w:eastAsia="Times New Roman" w:cstheme="minorHAnsi"/>
          <w:sz w:val="28"/>
          <w:szCs w:val="28"/>
        </w:rPr>
      </w:pPr>
      <w:r w:rsidRPr="003D571D">
        <w:rPr>
          <w:rFonts w:eastAsia="Times New Roman" w:cstheme="minorHAnsi"/>
          <w:sz w:val="28"/>
          <w:szCs w:val="28"/>
        </w:rPr>
        <w:t>L'</w:t>
      </w:r>
      <w:r w:rsidRPr="003D571D">
        <w:rPr>
          <w:rFonts w:eastAsia="Times New Roman" w:cstheme="minorHAnsi"/>
          <w:b/>
          <w:sz w:val="28"/>
          <w:szCs w:val="28"/>
        </w:rPr>
        <w:t>adolescente</w:t>
      </w:r>
      <w:r w:rsidRPr="003D571D">
        <w:rPr>
          <w:rFonts w:eastAsia="Times New Roman" w:cstheme="minorHAnsi"/>
          <w:sz w:val="28"/>
          <w:szCs w:val="28"/>
        </w:rPr>
        <w:t xml:space="preserve"> diventa più capace di capire le idee e i sentimenti dell'amico e diventa più consapevole dell'importanza della reciprocità.</w:t>
      </w:r>
    </w:p>
    <w:p w:rsidR="004526AC" w:rsidRPr="003D571D" w:rsidRDefault="004526AC" w:rsidP="004526AC">
      <w:pPr>
        <w:spacing w:after="0" w:line="240" w:lineRule="auto"/>
        <w:jc w:val="both"/>
        <w:rPr>
          <w:rFonts w:eastAsia="Times New Roman" w:cstheme="minorHAnsi"/>
          <w:b/>
          <w:sz w:val="28"/>
          <w:szCs w:val="28"/>
        </w:rPr>
      </w:pPr>
      <w:r w:rsidRPr="003D571D">
        <w:rPr>
          <w:rFonts w:eastAsia="Times New Roman" w:cstheme="minorHAnsi"/>
          <w:b/>
          <w:sz w:val="28"/>
          <w:szCs w:val="28"/>
        </w:rPr>
        <w:t xml:space="preserve">In una ricerca con vari gruppi di età (22-65 anni) </w:t>
      </w:r>
      <w:proofErr w:type="spellStart"/>
      <w:r w:rsidRPr="003D571D">
        <w:rPr>
          <w:rFonts w:eastAsia="Times New Roman" w:cstheme="minorHAnsi"/>
          <w:b/>
          <w:sz w:val="28"/>
          <w:szCs w:val="28"/>
        </w:rPr>
        <w:t>Galdmen</w:t>
      </w:r>
      <w:proofErr w:type="spellEnd"/>
      <w:r w:rsidRPr="003D571D">
        <w:rPr>
          <w:rFonts w:eastAsia="Times New Roman" w:cstheme="minorHAnsi"/>
          <w:b/>
          <w:sz w:val="28"/>
          <w:szCs w:val="28"/>
        </w:rPr>
        <w:t xml:space="preserve"> (1981) ha rilevato che l'aiuto reciproco, gli interessi comuni sono aspetti apprezzati a tutte l'età, mentre gli adolescenti danno particolare importanza all'intimità e al senso di umorismo.</w:t>
      </w:r>
    </w:p>
    <w:p w:rsidR="004526AC" w:rsidRPr="003D571D" w:rsidRDefault="004526AC" w:rsidP="004526AC">
      <w:pPr>
        <w:spacing w:after="0" w:line="240" w:lineRule="auto"/>
        <w:jc w:val="both"/>
        <w:rPr>
          <w:rFonts w:eastAsia="Times New Roman" w:cstheme="minorHAnsi"/>
          <w:b/>
          <w:sz w:val="28"/>
          <w:szCs w:val="28"/>
        </w:rPr>
      </w:pPr>
      <w:r w:rsidRPr="003D571D">
        <w:rPr>
          <w:rFonts w:eastAsia="Times New Roman" w:cstheme="minorHAnsi"/>
          <w:b/>
          <w:sz w:val="28"/>
          <w:szCs w:val="28"/>
        </w:rPr>
        <w:t>Il rapporto d'amicizia è quindi importante in tutte le fasi della vita umana ma cambia con l'età assumendo funzioni diversificate nelle varie tappe dell'esistenza.</w:t>
      </w:r>
    </w:p>
    <w:p w:rsidR="004526AC" w:rsidRPr="003D571D" w:rsidRDefault="004526AC" w:rsidP="004526AC">
      <w:pPr>
        <w:spacing w:after="0" w:line="240" w:lineRule="auto"/>
        <w:jc w:val="both"/>
        <w:rPr>
          <w:rFonts w:eastAsia="Times New Roman" w:cstheme="minorHAnsi"/>
          <w:b/>
          <w:sz w:val="28"/>
          <w:szCs w:val="28"/>
        </w:rPr>
      </w:pPr>
      <w:r w:rsidRPr="003D571D">
        <w:rPr>
          <w:rFonts w:eastAsia="Times New Roman" w:cstheme="minorHAnsi"/>
          <w:b/>
          <w:sz w:val="28"/>
          <w:szCs w:val="28"/>
        </w:rPr>
        <w:t xml:space="preserve">È soprattutto durante la prima adolescenza che l'amicizia assume un peso più rilevante, che diventa più intensa. </w:t>
      </w:r>
    </w:p>
    <w:p w:rsidR="00CB0F31" w:rsidRDefault="00CB0F31" w:rsidP="004526AC">
      <w:pPr>
        <w:spacing w:after="0" w:line="240" w:lineRule="auto"/>
        <w:jc w:val="both"/>
        <w:rPr>
          <w:rFonts w:eastAsia="Times New Roman" w:cstheme="minorHAnsi"/>
          <w:color w:val="0000FF"/>
          <w:sz w:val="28"/>
          <w:szCs w:val="28"/>
        </w:rPr>
      </w:pPr>
    </w:p>
    <w:p w:rsidR="00CB0F31" w:rsidRDefault="00CB0F31" w:rsidP="004526AC">
      <w:pPr>
        <w:spacing w:after="0" w:line="240" w:lineRule="auto"/>
        <w:jc w:val="both"/>
        <w:rPr>
          <w:rFonts w:eastAsia="Times New Roman" w:cstheme="minorHAnsi"/>
          <w:color w:val="0000FF"/>
          <w:sz w:val="28"/>
          <w:szCs w:val="28"/>
        </w:rPr>
      </w:pPr>
    </w:p>
    <w:p w:rsidR="004526AC" w:rsidRPr="003D571D" w:rsidRDefault="004526AC" w:rsidP="004526AC">
      <w:pPr>
        <w:spacing w:after="0" w:line="240" w:lineRule="auto"/>
        <w:jc w:val="both"/>
        <w:rPr>
          <w:rFonts w:eastAsia="Times New Roman" w:cstheme="minorHAnsi"/>
          <w:sz w:val="28"/>
          <w:szCs w:val="28"/>
        </w:rPr>
      </w:pPr>
      <w:r w:rsidRPr="003D571D">
        <w:rPr>
          <w:rFonts w:eastAsia="Times New Roman" w:cstheme="minorHAnsi"/>
          <w:color w:val="0000FF"/>
          <w:sz w:val="28"/>
          <w:szCs w:val="28"/>
        </w:rPr>
        <w:t>OGNI AMICIZIA È UNA STORIA</w:t>
      </w:r>
    </w:p>
    <w:p w:rsidR="004526AC" w:rsidRPr="003D571D" w:rsidRDefault="004526AC" w:rsidP="004526AC">
      <w:pPr>
        <w:spacing w:after="0" w:line="240" w:lineRule="auto"/>
        <w:jc w:val="both"/>
        <w:rPr>
          <w:rFonts w:eastAsia="Times New Roman" w:cstheme="minorHAnsi"/>
          <w:sz w:val="28"/>
          <w:szCs w:val="28"/>
        </w:rPr>
      </w:pPr>
      <w:r w:rsidRPr="003D571D">
        <w:rPr>
          <w:rFonts w:eastAsia="Times New Roman" w:cstheme="minorHAnsi"/>
          <w:sz w:val="28"/>
          <w:szCs w:val="28"/>
        </w:rPr>
        <w:t>Ogni amicizia è una storia con un inizio, una durata e non raramente una fine.</w:t>
      </w:r>
    </w:p>
    <w:p w:rsidR="00CB0F31" w:rsidRPr="003D571D" w:rsidRDefault="004526AC" w:rsidP="00CB0F31">
      <w:pPr>
        <w:spacing w:after="0" w:line="240" w:lineRule="auto"/>
        <w:jc w:val="both"/>
        <w:rPr>
          <w:rFonts w:eastAsia="Times New Roman" w:cstheme="minorHAnsi"/>
          <w:sz w:val="28"/>
          <w:szCs w:val="28"/>
        </w:rPr>
      </w:pPr>
      <w:r w:rsidRPr="003D571D">
        <w:rPr>
          <w:rFonts w:eastAsia="Times New Roman" w:cstheme="minorHAnsi"/>
          <w:sz w:val="28"/>
          <w:szCs w:val="28"/>
        </w:rPr>
        <w:t xml:space="preserve">Esaminiamo queste varie fasi. </w:t>
      </w:r>
    </w:p>
    <w:p w:rsidR="004526AC" w:rsidRPr="003D571D" w:rsidRDefault="004526AC" w:rsidP="004526AC">
      <w:pPr>
        <w:spacing w:after="0" w:line="240" w:lineRule="auto"/>
        <w:jc w:val="both"/>
        <w:rPr>
          <w:rFonts w:eastAsia="Times New Roman" w:cstheme="minorHAnsi"/>
          <w:sz w:val="28"/>
          <w:szCs w:val="28"/>
        </w:rPr>
      </w:pPr>
      <w:r w:rsidRPr="003D571D">
        <w:rPr>
          <w:rFonts w:eastAsia="Times New Roman" w:cstheme="minorHAnsi"/>
          <w:color w:val="0000FF"/>
          <w:sz w:val="28"/>
          <w:szCs w:val="28"/>
          <w:u w:val="single"/>
        </w:rPr>
        <w:t>L'inizio</w:t>
      </w:r>
    </w:p>
    <w:p w:rsidR="004526AC" w:rsidRPr="003D571D" w:rsidRDefault="004526AC" w:rsidP="004526AC">
      <w:pPr>
        <w:spacing w:after="0" w:line="240" w:lineRule="auto"/>
        <w:jc w:val="both"/>
        <w:rPr>
          <w:rFonts w:eastAsia="Times New Roman" w:cstheme="minorHAnsi"/>
          <w:sz w:val="28"/>
          <w:szCs w:val="28"/>
        </w:rPr>
      </w:pPr>
      <w:r w:rsidRPr="003D571D">
        <w:rPr>
          <w:rFonts w:eastAsia="Times New Roman" w:cstheme="minorHAnsi"/>
          <w:sz w:val="28"/>
          <w:szCs w:val="28"/>
        </w:rPr>
        <w:t>Perché due ragazzi possono legarsi di amicizia devono incontrarsi, fare conoscenza.</w:t>
      </w:r>
    </w:p>
    <w:p w:rsidR="004526AC" w:rsidRPr="003D571D" w:rsidRDefault="004526AC" w:rsidP="004526AC">
      <w:pPr>
        <w:spacing w:after="0" w:line="240" w:lineRule="auto"/>
        <w:jc w:val="both"/>
        <w:rPr>
          <w:rFonts w:eastAsia="Times New Roman" w:cstheme="minorHAnsi"/>
          <w:sz w:val="28"/>
          <w:szCs w:val="28"/>
        </w:rPr>
      </w:pPr>
      <w:r w:rsidRPr="003D571D">
        <w:rPr>
          <w:rFonts w:eastAsia="Times New Roman" w:cstheme="minorHAnsi"/>
          <w:sz w:val="28"/>
          <w:szCs w:val="28"/>
        </w:rPr>
        <w:t>La maggior parte delle amicizie degli studenti nascono nei banchi della scuola. Quelle dei giovani apprendisti, spesso nei luoghi di lavoro o si creano nei quartieri. Scrive una ragazza «Le amicizie sorgono per la maggior parte a scuola, perché il vivere in comune permette di conoscersi, crea le condizioni per instaurare un rapporto confidenziale».</w:t>
      </w:r>
    </w:p>
    <w:p w:rsidR="004526AC" w:rsidRPr="003D571D" w:rsidRDefault="004526AC" w:rsidP="004526AC">
      <w:pPr>
        <w:spacing w:after="0" w:line="240" w:lineRule="auto"/>
        <w:jc w:val="both"/>
        <w:rPr>
          <w:rFonts w:eastAsia="Times New Roman" w:cstheme="minorHAnsi"/>
          <w:sz w:val="28"/>
          <w:szCs w:val="28"/>
        </w:rPr>
      </w:pPr>
      <w:r w:rsidRPr="003D571D">
        <w:rPr>
          <w:rFonts w:eastAsia="Times New Roman" w:cstheme="minorHAnsi"/>
          <w:sz w:val="28"/>
          <w:szCs w:val="28"/>
        </w:rPr>
        <w:t xml:space="preserve">Un'altra ragazza: «In classe si crea la solidarietà dei momenti </w:t>
      </w:r>
      <w:proofErr w:type="spellStart"/>
      <w:r w:rsidRPr="003D571D">
        <w:rPr>
          <w:rFonts w:eastAsia="Times New Roman" w:cstheme="minorHAnsi"/>
          <w:sz w:val="28"/>
          <w:szCs w:val="28"/>
        </w:rPr>
        <w:t>diffìcili</w:t>
      </w:r>
      <w:proofErr w:type="spellEnd"/>
      <w:r w:rsidRPr="003D571D">
        <w:rPr>
          <w:rFonts w:eastAsia="Times New Roman" w:cstheme="minorHAnsi"/>
          <w:sz w:val="28"/>
          <w:szCs w:val="28"/>
        </w:rPr>
        <w:t xml:space="preserve"> (interrogazioni, compiti, esami), forse perché si è obbligati a tirare fuori le qualità migliori, la volontà di far bene e anche la fantasia di inventare momenti comuni di allegria, di distensione. Le amicizie possono iniziare anche, ma meno frequentemente, in altri luoghi, in parrocchia, in palestra, dove si passano le vacanze.</w:t>
      </w:r>
    </w:p>
    <w:p w:rsidR="004526AC" w:rsidRPr="003D571D" w:rsidRDefault="004526AC" w:rsidP="004526AC">
      <w:pPr>
        <w:spacing w:after="0" w:line="240" w:lineRule="auto"/>
        <w:jc w:val="both"/>
        <w:rPr>
          <w:rFonts w:eastAsia="Times New Roman" w:cstheme="minorHAnsi"/>
          <w:sz w:val="28"/>
          <w:szCs w:val="28"/>
        </w:rPr>
      </w:pPr>
      <w:r w:rsidRPr="003D571D">
        <w:rPr>
          <w:rFonts w:eastAsia="Times New Roman" w:cstheme="minorHAnsi"/>
          <w:sz w:val="28"/>
          <w:szCs w:val="28"/>
        </w:rPr>
        <w:t>A volte l'amicizia si stabilisce in poco tempo, in altri casi, invece, è la durata e l'approfondimento di un rapporto che lo fa diventare amicizia. Racconta una ragazza:</w:t>
      </w:r>
    </w:p>
    <w:p w:rsidR="003D571D" w:rsidRDefault="004526AC" w:rsidP="003D571D">
      <w:pPr>
        <w:spacing w:after="0" w:line="240" w:lineRule="auto"/>
        <w:jc w:val="both"/>
        <w:rPr>
          <w:rFonts w:eastAsia="Times New Roman" w:cstheme="minorHAnsi"/>
          <w:sz w:val="28"/>
          <w:szCs w:val="28"/>
        </w:rPr>
      </w:pPr>
      <w:r w:rsidRPr="003D571D">
        <w:rPr>
          <w:rFonts w:eastAsia="Times New Roman" w:cstheme="minorHAnsi"/>
          <w:sz w:val="28"/>
          <w:szCs w:val="28"/>
        </w:rPr>
        <w:t xml:space="preserve">«A volte mi è successo di diventare amica di una persona casualmente, a volte ho cercato l'amicizia perché una persona mi incuriosiva, vedevo che si comportava in modo fuori del normale oppure mi sono avvicinata a persone che vedevo in difficoltà oppure mi rendevo conto che c'erano delle affinità. </w:t>
      </w:r>
    </w:p>
    <w:p w:rsidR="00EF0452" w:rsidRPr="003D571D" w:rsidRDefault="00EF0452" w:rsidP="00EF0452">
      <w:pPr>
        <w:spacing w:after="0" w:line="240" w:lineRule="auto"/>
        <w:jc w:val="both"/>
        <w:rPr>
          <w:rFonts w:eastAsia="Times New Roman" w:cstheme="minorHAnsi"/>
          <w:sz w:val="28"/>
          <w:szCs w:val="28"/>
        </w:rPr>
      </w:pPr>
      <w:r w:rsidRPr="003D571D">
        <w:rPr>
          <w:rFonts w:eastAsia="Times New Roman" w:cstheme="minorHAnsi"/>
          <w:color w:val="0000FF"/>
          <w:sz w:val="28"/>
          <w:szCs w:val="28"/>
          <w:u w:val="single"/>
        </w:rPr>
        <w:t>Durata</w:t>
      </w:r>
    </w:p>
    <w:p w:rsidR="00EF0452" w:rsidRPr="003D571D" w:rsidRDefault="00EF0452" w:rsidP="00CB0F31">
      <w:pPr>
        <w:spacing w:after="0" w:line="240" w:lineRule="auto"/>
        <w:jc w:val="both"/>
        <w:rPr>
          <w:rFonts w:eastAsia="Times New Roman" w:cstheme="minorHAnsi"/>
          <w:sz w:val="28"/>
          <w:szCs w:val="28"/>
        </w:rPr>
      </w:pPr>
      <w:r w:rsidRPr="003D571D">
        <w:rPr>
          <w:rFonts w:eastAsia="Times New Roman" w:cstheme="minorHAnsi"/>
          <w:sz w:val="28"/>
          <w:szCs w:val="28"/>
        </w:rPr>
        <w:t xml:space="preserve">Le amicizie hanno una durata variabile da individuo a individuo e da storia a storia. </w:t>
      </w:r>
    </w:p>
    <w:p w:rsidR="00EF0452" w:rsidRPr="003D571D" w:rsidRDefault="00EF0452" w:rsidP="00EF0452">
      <w:pPr>
        <w:spacing w:after="0" w:line="240" w:lineRule="auto"/>
        <w:jc w:val="both"/>
        <w:rPr>
          <w:rFonts w:eastAsia="Times New Roman" w:cstheme="minorHAnsi"/>
          <w:sz w:val="28"/>
          <w:szCs w:val="28"/>
        </w:rPr>
      </w:pPr>
      <w:r w:rsidRPr="003D571D">
        <w:rPr>
          <w:rFonts w:eastAsia="Times New Roman" w:cstheme="minorHAnsi"/>
          <w:sz w:val="28"/>
          <w:szCs w:val="28"/>
        </w:rPr>
        <w:t> </w:t>
      </w:r>
    </w:p>
    <w:p w:rsidR="00EF0452" w:rsidRPr="003D571D" w:rsidRDefault="00EF0452" w:rsidP="00EF0452">
      <w:pPr>
        <w:spacing w:after="0" w:line="240" w:lineRule="auto"/>
        <w:jc w:val="both"/>
        <w:rPr>
          <w:rFonts w:eastAsia="Times New Roman" w:cstheme="minorHAnsi"/>
          <w:sz w:val="28"/>
          <w:szCs w:val="28"/>
        </w:rPr>
      </w:pPr>
      <w:r w:rsidRPr="003D571D">
        <w:rPr>
          <w:rFonts w:eastAsia="Times New Roman" w:cstheme="minorHAnsi"/>
          <w:color w:val="0000FF"/>
          <w:sz w:val="28"/>
          <w:szCs w:val="28"/>
          <w:u w:val="single"/>
        </w:rPr>
        <w:t>La fine</w:t>
      </w:r>
    </w:p>
    <w:p w:rsidR="00EF0452" w:rsidRPr="003D571D" w:rsidRDefault="00EF0452" w:rsidP="00EF0452">
      <w:pPr>
        <w:spacing w:after="0" w:line="240" w:lineRule="auto"/>
        <w:jc w:val="both"/>
        <w:rPr>
          <w:rFonts w:eastAsia="Times New Roman" w:cstheme="minorHAnsi"/>
          <w:sz w:val="28"/>
          <w:szCs w:val="28"/>
        </w:rPr>
      </w:pPr>
      <w:r w:rsidRPr="003D571D">
        <w:rPr>
          <w:rFonts w:eastAsia="Times New Roman" w:cstheme="minorHAnsi"/>
          <w:sz w:val="28"/>
          <w:szCs w:val="28"/>
        </w:rPr>
        <w:t>L'amicizia come l'amore, ha in se un'esigenza di eternità. Ci sono amicizie che coprono tutto l'arco di una vita. In altri casi si estingue in poco tempo.</w:t>
      </w:r>
    </w:p>
    <w:p w:rsidR="00EF0452" w:rsidRPr="003D571D" w:rsidRDefault="00EF0452" w:rsidP="00EF0452">
      <w:pPr>
        <w:spacing w:after="0" w:line="240" w:lineRule="auto"/>
        <w:jc w:val="both"/>
        <w:rPr>
          <w:rFonts w:eastAsia="Times New Roman" w:cstheme="minorHAnsi"/>
          <w:sz w:val="28"/>
          <w:szCs w:val="28"/>
        </w:rPr>
      </w:pPr>
      <w:r w:rsidRPr="003D571D">
        <w:rPr>
          <w:rFonts w:eastAsia="Times New Roman" w:cstheme="minorHAnsi"/>
          <w:sz w:val="28"/>
          <w:szCs w:val="28"/>
        </w:rPr>
        <w:t>Cosa mette fine ad una amicizia?</w:t>
      </w:r>
    </w:p>
    <w:p w:rsidR="00EF0452" w:rsidRPr="003D571D" w:rsidRDefault="00EF0452" w:rsidP="00EF0452">
      <w:pPr>
        <w:spacing w:after="0" w:line="240" w:lineRule="auto"/>
        <w:jc w:val="both"/>
        <w:rPr>
          <w:rFonts w:eastAsia="Times New Roman" w:cstheme="minorHAnsi"/>
          <w:sz w:val="28"/>
          <w:szCs w:val="28"/>
        </w:rPr>
      </w:pPr>
      <w:r w:rsidRPr="003D571D">
        <w:rPr>
          <w:rFonts w:eastAsia="Times New Roman" w:cstheme="minorHAnsi"/>
          <w:sz w:val="28"/>
          <w:szCs w:val="28"/>
        </w:rPr>
        <w:lastRenderedPageBreak/>
        <w:t>Talvolta è la separazione, il frequentare classi diverse, un trasloco che mette un termine.</w:t>
      </w:r>
    </w:p>
    <w:p w:rsidR="00EF0452" w:rsidRPr="003D571D" w:rsidRDefault="00EF0452" w:rsidP="00EF0452">
      <w:pPr>
        <w:spacing w:after="0" w:line="240" w:lineRule="auto"/>
        <w:jc w:val="both"/>
        <w:rPr>
          <w:rFonts w:eastAsia="Times New Roman" w:cstheme="minorHAnsi"/>
          <w:sz w:val="28"/>
          <w:szCs w:val="28"/>
        </w:rPr>
      </w:pPr>
      <w:r w:rsidRPr="003D571D">
        <w:rPr>
          <w:rFonts w:eastAsia="Times New Roman" w:cstheme="minorHAnsi"/>
          <w:sz w:val="28"/>
          <w:szCs w:val="28"/>
        </w:rPr>
        <w:t>Alberoni (1984) nella sua descrizione dell'amicizia ideale afferma che essa resiste all'assenza. Non è il caso per tutti gli adolescenti, particolarmente dei più giovani, che sentono il bisogno della presenza frequente, quotidiana dell'amico, che vogliono fare cose insieme. Per loro l'assenza può essere vissuta come struggimento. È solo con la maturità che essa resiste alle lunghe separazioni, spesso dopo un periodo di sofferenza.</w:t>
      </w:r>
    </w:p>
    <w:p w:rsidR="00EF0452" w:rsidRPr="003D571D" w:rsidRDefault="00EF0452" w:rsidP="00EF0452">
      <w:pPr>
        <w:spacing w:after="0" w:line="240" w:lineRule="auto"/>
        <w:jc w:val="both"/>
        <w:rPr>
          <w:rFonts w:eastAsia="Times New Roman" w:cstheme="minorHAnsi"/>
          <w:sz w:val="28"/>
          <w:szCs w:val="28"/>
        </w:rPr>
      </w:pPr>
      <w:r w:rsidRPr="003D571D">
        <w:rPr>
          <w:rFonts w:eastAsia="Times New Roman" w:cstheme="minorHAnsi"/>
          <w:sz w:val="28"/>
          <w:szCs w:val="28"/>
        </w:rPr>
        <w:t>Dice un ragazzo ventenne «Ritengo di avere un rapporto tale con lui che anche se dovesse allontanarsi, rincontrandolo, anche dopo molto tempo, riuscirei ad avere lo stesso rapporto».</w:t>
      </w:r>
    </w:p>
    <w:p w:rsidR="00EF0452" w:rsidRPr="003D571D" w:rsidRDefault="00EF0452" w:rsidP="00EF0452">
      <w:pPr>
        <w:spacing w:after="0" w:line="240" w:lineRule="auto"/>
        <w:jc w:val="both"/>
        <w:rPr>
          <w:rFonts w:eastAsia="Times New Roman" w:cstheme="minorHAnsi"/>
          <w:sz w:val="28"/>
          <w:szCs w:val="28"/>
        </w:rPr>
      </w:pPr>
      <w:r w:rsidRPr="003D571D">
        <w:rPr>
          <w:rFonts w:eastAsia="Times New Roman" w:cstheme="minorHAnsi"/>
          <w:sz w:val="28"/>
          <w:szCs w:val="28"/>
        </w:rPr>
        <w:t>Altre cause frequenti, di rottura più burrascosa e più repentina, è il tradimento.</w:t>
      </w:r>
    </w:p>
    <w:p w:rsidR="00EF0452" w:rsidRPr="003D571D" w:rsidRDefault="00EF0452" w:rsidP="00EF0452">
      <w:pPr>
        <w:spacing w:after="0" w:line="240" w:lineRule="auto"/>
        <w:jc w:val="both"/>
        <w:rPr>
          <w:rFonts w:eastAsia="Times New Roman" w:cstheme="minorHAnsi"/>
          <w:sz w:val="28"/>
          <w:szCs w:val="28"/>
        </w:rPr>
      </w:pPr>
      <w:r w:rsidRPr="003D571D">
        <w:rPr>
          <w:rFonts w:eastAsia="Times New Roman" w:cstheme="minorHAnsi"/>
          <w:sz w:val="28"/>
          <w:szCs w:val="28"/>
        </w:rPr>
        <w:t>In questo caso viene rimessa in questione l'autenticità stessa dell'amicizia.</w:t>
      </w:r>
    </w:p>
    <w:p w:rsidR="00EF0452" w:rsidRPr="003D571D" w:rsidRDefault="00EF0452" w:rsidP="00EF0452">
      <w:pPr>
        <w:spacing w:after="0" w:line="240" w:lineRule="auto"/>
        <w:jc w:val="both"/>
        <w:rPr>
          <w:rFonts w:eastAsia="Times New Roman" w:cstheme="minorHAnsi"/>
          <w:sz w:val="28"/>
          <w:szCs w:val="28"/>
        </w:rPr>
      </w:pPr>
      <w:r w:rsidRPr="003D571D">
        <w:rPr>
          <w:rFonts w:eastAsia="Times New Roman" w:cstheme="minorHAnsi"/>
          <w:sz w:val="28"/>
          <w:szCs w:val="28"/>
        </w:rPr>
        <w:t>«Per me, confida una ragazza, quando una persona mi fa un torto è da cancellare come amica, è come se non esistesse più neanche ciò che è stato in precedenza. La stima e l'affetto sono svaniti e per me quella persona ha cessato di esistere».</w:t>
      </w:r>
    </w:p>
    <w:p w:rsidR="00EF0452" w:rsidRPr="003D571D" w:rsidRDefault="00EF0452" w:rsidP="00EF0452">
      <w:pPr>
        <w:spacing w:after="0" w:line="240" w:lineRule="auto"/>
        <w:jc w:val="both"/>
        <w:rPr>
          <w:rFonts w:eastAsia="Times New Roman" w:cstheme="minorHAnsi"/>
          <w:sz w:val="28"/>
          <w:szCs w:val="28"/>
        </w:rPr>
      </w:pPr>
      <w:r w:rsidRPr="003D571D">
        <w:rPr>
          <w:rFonts w:eastAsia="Times New Roman" w:cstheme="minorHAnsi"/>
          <w:sz w:val="28"/>
          <w:szCs w:val="28"/>
        </w:rPr>
        <w:t>In altre occasioni è la diversa evoluzione della personalità a provocare la separazione.</w:t>
      </w:r>
    </w:p>
    <w:p w:rsidR="00EF0452" w:rsidRPr="003D571D" w:rsidRDefault="00EF0452" w:rsidP="00EF0452">
      <w:pPr>
        <w:spacing w:after="0" w:line="240" w:lineRule="auto"/>
        <w:jc w:val="both"/>
        <w:rPr>
          <w:rFonts w:eastAsia="Times New Roman" w:cstheme="minorHAnsi"/>
          <w:sz w:val="28"/>
          <w:szCs w:val="28"/>
        </w:rPr>
      </w:pPr>
      <w:r w:rsidRPr="003D571D">
        <w:rPr>
          <w:rFonts w:eastAsia="Times New Roman" w:cstheme="minorHAnsi"/>
          <w:sz w:val="28"/>
          <w:szCs w:val="28"/>
        </w:rPr>
        <w:t>Ad esempio un giovane che si ribella contro i genitori non riesce più a continuare il rapporto con l'amico tuttora sotto messo. O una ragazza non sopporta più l'amica perché comincia a dimostrare interesse verso i maschi. Il fidanzamento, o comunque la formazione di una coppia eterosessuale legata all'amore, è un'altra causa frequente della fine dell'amicizia che una ragazza definisce «area di parcheggio prima di incontrare il ragazzo», riformulando inconsapevolmente certe teorie freudiane.</w:t>
      </w:r>
    </w:p>
    <w:p w:rsidR="00EF0452" w:rsidRPr="003D571D" w:rsidRDefault="00EF0452" w:rsidP="00EF0452">
      <w:pPr>
        <w:spacing w:after="0" w:line="240" w:lineRule="auto"/>
        <w:jc w:val="both"/>
        <w:rPr>
          <w:rFonts w:eastAsia="Times New Roman" w:cstheme="minorHAnsi"/>
          <w:sz w:val="28"/>
          <w:szCs w:val="28"/>
        </w:rPr>
      </w:pPr>
      <w:r w:rsidRPr="003D571D">
        <w:rPr>
          <w:rFonts w:eastAsia="Times New Roman" w:cstheme="minorHAnsi"/>
          <w:sz w:val="28"/>
          <w:szCs w:val="28"/>
        </w:rPr>
        <w:t>Un'altra afferma «da noi si usa che quando una ragazza si fidanza tronca tutte le amicizie sia maschili sia femminili».</w:t>
      </w:r>
    </w:p>
    <w:p w:rsidR="00EF0452" w:rsidRPr="003D571D" w:rsidRDefault="00EF0452" w:rsidP="00EF0452">
      <w:pPr>
        <w:spacing w:after="0" w:line="240" w:lineRule="auto"/>
        <w:jc w:val="both"/>
        <w:rPr>
          <w:rFonts w:eastAsia="Times New Roman" w:cstheme="minorHAnsi"/>
          <w:sz w:val="28"/>
          <w:szCs w:val="28"/>
        </w:rPr>
      </w:pPr>
      <w:r w:rsidRPr="003D571D">
        <w:rPr>
          <w:rFonts w:eastAsia="Times New Roman" w:cstheme="minorHAnsi"/>
          <w:sz w:val="28"/>
          <w:szCs w:val="28"/>
        </w:rPr>
        <w:t>Non è raro, in caso di fidanzamento di uno dei due amici che l'altro sia geloso dell'intruso o provochi la sua gelosia.</w:t>
      </w:r>
    </w:p>
    <w:p w:rsidR="00EF0452" w:rsidRPr="003D571D" w:rsidRDefault="00EF0452" w:rsidP="00EF0452">
      <w:pPr>
        <w:spacing w:after="0" w:line="240" w:lineRule="auto"/>
        <w:jc w:val="both"/>
        <w:rPr>
          <w:rFonts w:eastAsia="Times New Roman" w:cstheme="minorHAnsi"/>
          <w:sz w:val="28"/>
          <w:szCs w:val="28"/>
        </w:rPr>
      </w:pPr>
      <w:r w:rsidRPr="003D571D">
        <w:rPr>
          <w:rFonts w:eastAsia="Times New Roman" w:cstheme="minorHAnsi"/>
          <w:sz w:val="28"/>
          <w:szCs w:val="28"/>
        </w:rPr>
        <w:t>Le modalità della fine di un'amicizia sono diverse.</w:t>
      </w:r>
    </w:p>
    <w:p w:rsidR="00EF0452" w:rsidRPr="003D571D" w:rsidRDefault="00EF0452" w:rsidP="00EF0452">
      <w:pPr>
        <w:spacing w:after="0" w:line="240" w:lineRule="auto"/>
        <w:jc w:val="both"/>
        <w:rPr>
          <w:rFonts w:eastAsia="Times New Roman" w:cstheme="minorHAnsi"/>
          <w:sz w:val="28"/>
          <w:szCs w:val="28"/>
        </w:rPr>
      </w:pPr>
      <w:r w:rsidRPr="003D571D">
        <w:rPr>
          <w:rFonts w:eastAsia="Times New Roman" w:cstheme="minorHAnsi"/>
          <w:sz w:val="28"/>
          <w:szCs w:val="28"/>
        </w:rPr>
        <w:t xml:space="preserve">Alcune sono lente, graduali, indolori, altre dolorose e conflittuali. </w:t>
      </w:r>
    </w:p>
    <w:p w:rsidR="00EF0452" w:rsidRPr="003D571D" w:rsidRDefault="00EF0452" w:rsidP="003D571D">
      <w:pPr>
        <w:spacing w:after="0" w:line="240" w:lineRule="auto"/>
        <w:jc w:val="both"/>
        <w:rPr>
          <w:rFonts w:eastAsia="Times New Roman" w:cstheme="minorHAnsi"/>
          <w:sz w:val="28"/>
          <w:szCs w:val="28"/>
        </w:rPr>
      </w:pPr>
    </w:p>
    <w:p w:rsidR="003D571D" w:rsidRPr="003D571D" w:rsidRDefault="003D571D" w:rsidP="003D571D">
      <w:pPr>
        <w:spacing w:after="0" w:line="240" w:lineRule="auto"/>
        <w:jc w:val="both"/>
        <w:rPr>
          <w:rFonts w:eastAsia="Times New Roman" w:cstheme="minorHAnsi"/>
          <w:sz w:val="28"/>
          <w:szCs w:val="28"/>
        </w:rPr>
      </w:pPr>
      <w:r w:rsidRPr="003D571D">
        <w:rPr>
          <w:rFonts w:eastAsia="Times New Roman" w:cstheme="minorHAnsi"/>
          <w:color w:val="0000FF"/>
          <w:sz w:val="28"/>
          <w:szCs w:val="28"/>
        </w:rPr>
        <w:t>L'AMICIZIA DURANTE L'ADOLESCENZA</w:t>
      </w:r>
    </w:p>
    <w:p w:rsidR="003D571D" w:rsidRPr="003D571D" w:rsidRDefault="003D571D" w:rsidP="004526AC">
      <w:pPr>
        <w:spacing w:after="0" w:line="240" w:lineRule="auto"/>
        <w:jc w:val="both"/>
        <w:rPr>
          <w:rFonts w:eastAsia="Times New Roman" w:cstheme="minorHAnsi"/>
          <w:sz w:val="28"/>
          <w:szCs w:val="28"/>
        </w:rPr>
      </w:pPr>
      <w:r w:rsidRPr="003D571D">
        <w:rPr>
          <w:rFonts w:eastAsia="Times New Roman" w:cstheme="minorHAnsi"/>
          <w:sz w:val="28"/>
          <w:szCs w:val="28"/>
        </w:rPr>
        <w:t>Adesso riporteremo alcune opinioni sull'amicizia espresse da alcuni adolescenti:</w:t>
      </w:r>
    </w:p>
    <w:p w:rsidR="003D571D" w:rsidRPr="003D571D" w:rsidRDefault="003D571D" w:rsidP="003D571D">
      <w:pPr>
        <w:spacing w:after="0" w:line="240" w:lineRule="auto"/>
        <w:ind w:firstLine="709"/>
        <w:jc w:val="both"/>
        <w:rPr>
          <w:rFonts w:eastAsia="Times New Roman" w:cstheme="minorHAnsi"/>
          <w:sz w:val="28"/>
          <w:szCs w:val="28"/>
        </w:rPr>
      </w:pPr>
      <w:r w:rsidRPr="003D571D">
        <w:rPr>
          <w:rFonts w:eastAsia="Times New Roman" w:cstheme="minorHAnsi"/>
          <w:sz w:val="28"/>
          <w:szCs w:val="28"/>
        </w:rPr>
        <w:t> </w:t>
      </w:r>
    </w:p>
    <w:p w:rsidR="003D571D" w:rsidRPr="003D571D" w:rsidRDefault="003D571D" w:rsidP="003D571D">
      <w:pPr>
        <w:spacing w:after="0" w:line="240" w:lineRule="auto"/>
        <w:jc w:val="both"/>
        <w:rPr>
          <w:rFonts w:eastAsia="Times New Roman" w:cstheme="minorHAnsi"/>
          <w:b/>
          <w:sz w:val="28"/>
          <w:szCs w:val="28"/>
        </w:rPr>
      </w:pPr>
      <w:r w:rsidRPr="003D571D">
        <w:rPr>
          <w:rFonts w:eastAsia="Times New Roman" w:cstheme="minorHAnsi"/>
          <w:b/>
          <w:sz w:val="28"/>
          <w:szCs w:val="28"/>
        </w:rPr>
        <w:t xml:space="preserve">1) La mia amica è tutto il mondo. </w:t>
      </w:r>
    </w:p>
    <w:p w:rsidR="003D571D" w:rsidRPr="003D571D" w:rsidRDefault="003D571D" w:rsidP="003D571D">
      <w:pPr>
        <w:spacing w:after="0" w:line="240" w:lineRule="auto"/>
        <w:jc w:val="both"/>
        <w:rPr>
          <w:rFonts w:eastAsia="Times New Roman" w:cstheme="minorHAnsi"/>
          <w:b/>
          <w:sz w:val="28"/>
          <w:szCs w:val="28"/>
        </w:rPr>
      </w:pPr>
      <w:r w:rsidRPr="003D571D">
        <w:rPr>
          <w:rFonts w:eastAsia="Times New Roman" w:cstheme="minorHAnsi"/>
          <w:b/>
          <w:sz w:val="28"/>
          <w:szCs w:val="28"/>
        </w:rPr>
        <w:t xml:space="preserve">2) L'amicizia per me è essenziale come l'aria. </w:t>
      </w:r>
    </w:p>
    <w:p w:rsidR="003D571D" w:rsidRPr="003D571D" w:rsidRDefault="003D571D" w:rsidP="003D571D">
      <w:pPr>
        <w:spacing w:after="0" w:line="240" w:lineRule="auto"/>
        <w:jc w:val="both"/>
        <w:rPr>
          <w:rFonts w:eastAsia="Times New Roman" w:cstheme="minorHAnsi"/>
          <w:b/>
          <w:sz w:val="28"/>
          <w:szCs w:val="28"/>
        </w:rPr>
      </w:pPr>
      <w:r w:rsidRPr="003D571D">
        <w:rPr>
          <w:rFonts w:eastAsia="Times New Roman" w:cstheme="minorHAnsi"/>
          <w:b/>
          <w:sz w:val="28"/>
          <w:szCs w:val="28"/>
        </w:rPr>
        <w:t xml:space="preserve">3) L'amicizia per me è come un grande tesoro nascosto. </w:t>
      </w:r>
    </w:p>
    <w:p w:rsidR="003D571D" w:rsidRPr="003D571D" w:rsidRDefault="003D571D" w:rsidP="003D571D">
      <w:pPr>
        <w:spacing w:after="0" w:line="240" w:lineRule="auto"/>
        <w:jc w:val="both"/>
        <w:rPr>
          <w:rFonts w:eastAsia="Times New Roman" w:cstheme="minorHAnsi"/>
          <w:b/>
          <w:sz w:val="28"/>
          <w:szCs w:val="28"/>
        </w:rPr>
      </w:pPr>
      <w:r w:rsidRPr="003D571D">
        <w:rPr>
          <w:rFonts w:eastAsia="Times New Roman" w:cstheme="minorHAnsi"/>
          <w:b/>
          <w:sz w:val="28"/>
          <w:szCs w:val="28"/>
        </w:rPr>
        <w:t>4) L'amicizia mi aiuta a crescere e a vivere.</w:t>
      </w:r>
    </w:p>
    <w:p w:rsidR="003D571D" w:rsidRPr="003D571D" w:rsidRDefault="003D571D" w:rsidP="003D571D">
      <w:pPr>
        <w:spacing w:after="0" w:line="240" w:lineRule="auto"/>
        <w:jc w:val="both"/>
        <w:rPr>
          <w:rFonts w:eastAsia="Times New Roman" w:cstheme="minorHAnsi"/>
          <w:sz w:val="28"/>
          <w:szCs w:val="28"/>
        </w:rPr>
      </w:pPr>
      <w:r w:rsidRPr="003D571D">
        <w:rPr>
          <w:rFonts w:eastAsia="Times New Roman" w:cstheme="minorHAnsi"/>
          <w:sz w:val="28"/>
          <w:szCs w:val="28"/>
        </w:rPr>
        <w:t> </w:t>
      </w:r>
    </w:p>
    <w:p w:rsidR="003D571D" w:rsidRPr="003D571D" w:rsidRDefault="003D571D" w:rsidP="004526AC">
      <w:pPr>
        <w:spacing w:after="0" w:line="240" w:lineRule="auto"/>
        <w:jc w:val="both"/>
        <w:rPr>
          <w:rFonts w:eastAsia="Times New Roman" w:cstheme="minorHAnsi"/>
          <w:sz w:val="28"/>
          <w:szCs w:val="28"/>
        </w:rPr>
      </w:pPr>
      <w:r w:rsidRPr="003D571D">
        <w:rPr>
          <w:rFonts w:eastAsia="Times New Roman" w:cstheme="minorHAnsi"/>
          <w:sz w:val="28"/>
          <w:szCs w:val="28"/>
        </w:rPr>
        <w:lastRenderedPageBreak/>
        <w:t>Queste dichiarazioni riassumono bene il posto che occupa l'amicizia nella vita degli adolescenti. L'amicizia è un potente aiuto nel processo di distacco dai genitori perché, sul piano emotivo, trasferisce sui coetanei molti bisogni affettivi.</w:t>
      </w:r>
    </w:p>
    <w:p w:rsidR="003D571D" w:rsidRPr="003D571D" w:rsidRDefault="003D571D" w:rsidP="004526AC">
      <w:pPr>
        <w:spacing w:after="0" w:line="240" w:lineRule="auto"/>
        <w:jc w:val="both"/>
        <w:rPr>
          <w:rFonts w:eastAsia="Times New Roman" w:cstheme="minorHAnsi"/>
          <w:sz w:val="28"/>
          <w:szCs w:val="28"/>
        </w:rPr>
      </w:pPr>
      <w:r w:rsidRPr="003D571D">
        <w:rPr>
          <w:rFonts w:eastAsia="Times New Roman" w:cstheme="minorHAnsi"/>
          <w:sz w:val="28"/>
          <w:szCs w:val="28"/>
        </w:rPr>
        <w:t>Il bisogno di incorporazione e di attaccamento viene ora, nel periodo adolescenziale, soddisfatto da una figura che sostituisce quella materna: L'amico o l'amica del cuore.</w:t>
      </w:r>
    </w:p>
    <w:p w:rsidR="003D571D" w:rsidRPr="003D571D" w:rsidRDefault="003D571D" w:rsidP="004526AC">
      <w:pPr>
        <w:spacing w:after="0" w:line="240" w:lineRule="auto"/>
        <w:jc w:val="both"/>
        <w:rPr>
          <w:rFonts w:eastAsia="Times New Roman" w:cstheme="minorHAnsi"/>
          <w:sz w:val="28"/>
          <w:szCs w:val="28"/>
        </w:rPr>
      </w:pPr>
      <w:r w:rsidRPr="003D571D">
        <w:rPr>
          <w:rFonts w:eastAsia="Times New Roman" w:cstheme="minorHAnsi"/>
          <w:sz w:val="28"/>
          <w:szCs w:val="28"/>
        </w:rPr>
        <w:t>Non essendo ancora nella realtà superato il conflitto edipico, il rapporto con l'altro sesso può generare eccessiva ansia e paura, mentre l'amico con cui identificarsi, confrontarsi, accompagnarsi, svolge un ruolo determinante nel facilitare il distacco dalle figure parentali, la «</w:t>
      </w:r>
      <w:proofErr w:type="spellStart"/>
      <w:r w:rsidRPr="003D571D">
        <w:rPr>
          <w:rFonts w:eastAsia="Times New Roman" w:cstheme="minorHAnsi"/>
          <w:sz w:val="28"/>
          <w:szCs w:val="28"/>
        </w:rPr>
        <w:t>Desatellizazione</w:t>
      </w:r>
      <w:proofErr w:type="spellEnd"/>
      <w:r w:rsidRPr="003D571D">
        <w:rPr>
          <w:rFonts w:eastAsia="Times New Roman" w:cstheme="minorHAnsi"/>
          <w:sz w:val="28"/>
          <w:szCs w:val="28"/>
        </w:rPr>
        <w:t>» dell'adolescente dal contesto familiare.</w:t>
      </w:r>
    </w:p>
    <w:p w:rsidR="003D571D" w:rsidRPr="003D571D" w:rsidRDefault="003D571D" w:rsidP="004526AC">
      <w:pPr>
        <w:spacing w:after="0" w:line="240" w:lineRule="auto"/>
        <w:jc w:val="both"/>
        <w:rPr>
          <w:rFonts w:eastAsia="Times New Roman" w:cstheme="minorHAnsi"/>
          <w:b/>
          <w:sz w:val="28"/>
          <w:szCs w:val="28"/>
        </w:rPr>
      </w:pPr>
      <w:r w:rsidRPr="003D571D">
        <w:rPr>
          <w:rFonts w:eastAsia="Times New Roman" w:cstheme="minorHAnsi"/>
          <w:b/>
          <w:sz w:val="28"/>
          <w:szCs w:val="28"/>
        </w:rPr>
        <w:t>«Prima di affrontare un argomento con i miei genitori lo chiarisco con la mia amica» dichiara un'adolescente.</w:t>
      </w:r>
    </w:p>
    <w:p w:rsidR="003D571D" w:rsidRPr="003D571D" w:rsidRDefault="003D571D" w:rsidP="004526AC">
      <w:pPr>
        <w:spacing w:after="0" w:line="240" w:lineRule="auto"/>
        <w:jc w:val="both"/>
        <w:rPr>
          <w:rFonts w:eastAsia="Times New Roman" w:cstheme="minorHAnsi"/>
          <w:b/>
          <w:sz w:val="28"/>
          <w:szCs w:val="28"/>
        </w:rPr>
      </w:pPr>
      <w:r w:rsidRPr="003D571D">
        <w:rPr>
          <w:rFonts w:eastAsia="Times New Roman" w:cstheme="minorHAnsi"/>
          <w:b/>
          <w:sz w:val="28"/>
          <w:szCs w:val="28"/>
        </w:rPr>
        <w:t>«Se l'amico mi ama e mi rispetta significa che non sono senza valore».</w:t>
      </w:r>
    </w:p>
    <w:p w:rsidR="003D571D" w:rsidRPr="003D571D" w:rsidRDefault="003D571D" w:rsidP="004526AC">
      <w:pPr>
        <w:spacing w:after="0" w:line="240" w:lineRule="auto"/>
        <w:jc w:val="both"/>
        <w:rPr>
          <w:rFonts w:eastAsia="Times New Roman" w:cstheme="minorHAnsi"/>
          <w:sz w:val="28"/>
          <w:szCs w:val="28"/>
        </w:rPr>
      </w:pPr>
      <w:r w:rsidRPr="003D571D">
        <w:rPr>
          <w:rFonts w:eastAsia="Times New Roman" w:cstheme="minorHAnsi"/>
          <w:sz w:val="28"/>
          <w:szCs w:val="28"/>
        </w:rPr>
        <w:t>Con lo scambio intimo dei sogni, ad occhi aperti, dei sentimenti, l'adolescente ha una conferma del proprio valore perché si vede negli occhi di un altro da cui non si sente diverso.</w:t>
      </w:r>
    </w:p>
    <w:p w:rsidR="003D571D" w:rsidRPr="003D571D" w:rsidRDefault="003D571D" w:rsidP="004526AC">
      <w:pPr>
        <w:spacing w:after="0" w:line="240" w:lineRule="auto"/>
        <w:jc w:val="both"/>
        <w:rPr>
          <w:rFonts w:eastAsia="Times New Roman" w:cstheme="minorHAnsi"/>
          <w:sz w:val="28"/>
          <w:szCs w:val="28"/>
        </w:rPr>
      </w:pPr>
      <w:r w:rsidRPr="003D571D">
        <w:rPr>
          <w:rFonts w:eastAsia="Times New Roman" w:cstheme="minorHAnsi"/>
          <w:sz w:val="28"/>
          <w:szCs w:val="28"/>
        </w:rPr>
        <w:t>Un adolescente descrive in questi termini la sua ricerca di un'amica «</w:t>
      </w:r>
      <w:r w:rsidRPr="003D571D">
        <w:rPr>
          <w:rFonts w:eastAsia="Times New Roman" w:cstheme="minorHAnsi"/>
          <w:b/>
          <w:sz w:val="28"/>
          <w:szCs w:val="28"/>
        </w:rPr>
        <w:t>cercavo qualcuno che mi potesse ascoltare e farmi tirare fuori tutto quello che avevo dentro e che angosciava la mia esistenza»</w:t>
      </w:r>
      <w:r w:rsidRPr="003D571D">
        <w:rPr>
          <w:rFonts w:eastAsia="Times New Roman" w:cstheme="minorHAnsi"/>
          <w:sz w:val="28"/>
          <w:szCs w:val="28"/>
        </w:rPr>
        <w:t xml:space="preserve"> L'amicizia da anche la possibilità di sviluppare la capacità di intrattenere relazioni intime con un'altra persona, (</w:t>
      </w:r>
      <w:proofErr w:type="spellStart"/>
      <w:r w:rsidRPr="003D571D">
        <w:rPr>
          <w:rFonts w:eastAsia="Times New Roman" w:cstheme="minorHAnsi"/>
          <w:sz w:val="28"/>
          <w:szCs w:val="28"/>
        </w:rPr>
        <w:t>Berndt</w:t>
      </w:r>
      <w:proofErr w:type="spellEnd"/>
      <w:r w:rsidRPr="003D571D">
        <w:rPr>
          <w:rFonts w:eastAsia="Times New Roman" w:cstheme="minorHAnsi"/>
          <w:sz w:val="28"/>
          <w:szCs w:val="28"/>
        </w:rPr>
        <w:t xml:space="preserve"> 1981), di dare una soluzione al dilemma intimità-isolamento (</w:t>
      </w:r>
      <w:proofErr w:type="spellStart"/>
      <w:r w:rsidRPr="003D571D">
        <w:rPr>
          <w:rFonts w:eastAsia="Times New Roman" w:cstheme="minorHAnsi"/>
          <w:sz w:val="28"/>
          <w:szCs w:val="28"/>
        </w:rPr>
        <w:t>Erikson</w:t>
      </w:r>
      <w:proofErr w:type="spellEnd"/>
      <w:r w:rsidRPr="003D571D">
        <w:rPr>
          <w:rFonts w:eastAsia="Times New Roman" w:cstheme="minorHAnsi"/>
          <w:sz w:val="28"/>
          <w:szCs w:val="28"/>
        </w:rPr>
        <w:t xml:space="preserve"> 1968), rende sensibile a ciò che preoccupa gli altri, spinge a voler contribuire alla loro felicità. L'amico aiuta a crescere, critica e viene ascoltato.</w:t>
      </w:r>
    </w:p>
    <w:p w:rsidR="003D571D" w:rsidRPr="003D571D" w:rsidRDefault="003D571D" w:rsidP="004526AC">
      <w:pPr>
        <w:spacing w:after="0" w:line="240" w:lineRule="auto"/>
        <w:jc w:val="both"/>
        <w:rPr>
          <w:rFonts w:eastAsia="Times New Roman" w:cstheme="minorHAnsi"/>
          <w:sz w:val="28"/>
          <w:szCs w:val="28"/>
        </w:rPr>
      </w:pPr>
      <w:r w:rsidRPr="003D571D">
        <w:rPr>
          <w:rFonts w:eastAsia="Times New Roman" w:cstheme="minorHAnsi"/>
          <w:b/>
          <w:sz w:val="28"/>
          <w:szCs w:val="28"/>
        </w:rPr>
        <w:t>«Con il confronto con le mie amiche sono riuscita a capire come migliorare nei rapporti sociali e con me stessa perché mi hanno aiutato a chiarire cose che da sola non riuscivo a rendere evidente»</w:t>
      </w:r>
      <w:r w:rsidRPr="003D571D">
        <w:rPr>
          <w:rFonts w:eastAsia="Times New Roman" w:cstheme="minorHAnsi"/>
          <w:sz w:val="28"/>
          <w:szCs w:val="28"/>
        </w:rPr>
        <w:t xml:space="preserve"> dice un adolescente. Talvolta l'identificazione con un amico/a permette di risolvere un problema di sviluppo.</w:t>
      </w:r>
    </w:p>
    <w:p w:rsidR="003D571D" w:rsidRPr="003D571D" w:rsidRDefault="003D571D" w:rsidP="004526AC">
      <w:pPr>
        <w:spacing w:after="0" w:line="240" w:lineRule="auto"/>
        <w:jc w:val="both"/>
        <w:rPr>
          <w:rFonts w:eastAsia="Times New Roman" w:cstheme="minorHAnsi"/>
          <w:sz w:val="28"/>
          <w:szCs w:val="28"/>
        </w:rPr>
      </w:pPr>
      <w:r w:rsidRPr="003D571D">
        <w:rPr>
          <w:rFonts w:eastAsia="Times New Roman" w:cstheme="minorHAnsi"/>
          <w:sz w:val="28"/>
          <w:szCs w:val="28"/>
        </w:rPr>
        <w:t>L'amicizia aiuta a sviluppare relazioni di parità con gli altri mentre i rapporti delle età anteriori erano soprattutto di sottomissione agli adulti. Permette di dare e di ricevere, di non rimanere schiacciato sotto il sentimento di solitudine.</w:t>
      </w:r>
    </w:p>
    <w:p w:rsidR="003D571D" w:rsidRPr="003D571D" w:rsidRDefault="003D571D" w:rsidP="004526AC">
      <w:pPr>
        <w:spacing w:after="0" w:line="240" w:lineRule="auto"/>
        <w:jc w:val="both"/>
        <w:rPr>
          <w:rFonts w:eastAsia="Times New Roman" w:cstheme="minorHAnsi"/>
          <w:sz w:val="28"/>
          <w:szCs w:val="28"/>
        </w:rPr>
      </w:pPr>
      <w:r w:rsidRPr="003D571D">
        <w:rPr>
          <w:rFonts w:eastAsia="Times New Roman" w:cstheme="minorHAnsi"/>
          <w:sz w:val="28"/>
          <w:szCs w:val="28"/>
        </w:rPr>
        <w:t xml:space="preserve">L'insieme di queste funzioni, spiega l'importanza dell'amicizia, soprattutto nella prima adolescenza, quando lo sviluppo è più rapido e manca il supporto di una relazione d'amore. </w:t>
      </w:r>
    </w:p>
    <w:p w:rsidR="003D571D" w:rsidRPr="003D571D" w:rsidRDefault="003D571D" w:rsidP="003D571D">
      <w:pPr>
        <w:spacing w:after="0" w:line="240" w:lineRule="auto"/>
        <w:jc w:val="both"/>
        <w:rPr>
          <w:rFonts w:ascii="Arial" w:eastAsia="Times New Roman" w:hAnsi="Arial" w:cs="Arial"/>
          <w:sz w:val="24"/>
          <w:szCs w:val="24"/>
        </w:rPr>
      </w:pPr>
      <w:r w:rsidRPr="003D571D">
        <w:rPr>
          <w:rFonts w:ascii="Arial" w:eastAsia="Times New Roman" w:hAnsi="Arial" w:cs="Arial"/>
          <w:sz w:val="24"/>
          <w:szCs w:val="24"/>
        </w:rPr>
        <w:t> </w:t>
      </w:r>
    </w:p>
    <w:p w:rsidR="003D571D" w:rsidRPr="003D571D" w:rsidRDefault="003D571D" w:rsidP="003D571D">
      <w:pPr>
        <w:spacing w:after="0" w:line="240" w:lineRule="auto"/>
        <w:rPr>
          <w:rFonts w:ascii="Arial" w:eastAsia="Times New Roman" w:hAnsi="Arial" w:cs="Arial"/>
          <w:b/>
          <w:sz w:val="24"/>
          <w:szCs w:val="24"/>
        </w:rPr>
      </w:pPr>
    </w:p>
    <w:p w:rsidR="00515AAC" w:rsidRPr="00FC22C0" w:rsidRDefault="00841027" w:rsidP="001B15DD">
      <w:pPr>
        <w:spacing w:after="0"/>
        <w:rPr>
          <w:b/>
          <w:sz w:val="40"/>
          <w:szCs w:val="40"/>
          <w:u w:val="single"/>
        </w:rPr>
      </w:pPr>
      <w:r w:rsidRPr="00FC22C0">
        <w:rPr>
          <w:b/>
          <w:sz w:val="40"/>
          <w:szCs w:val="40"/>
          <w:u w:val="single"/>
        </w:rPr>
        <w:t>Scelta della strategia di ricerca:</w:t>
      </w:r>
    </w:p>
    <w:p w:rsidR="00841027" w:rsidRDefault="004E54B0" w:rsidP="001B15DD">
      <w:pPr>
        <w:spacing w:after="0"/>
        <w:rPr>
          <w:sz w:val="28"/>
          <w:szCs w:val="28"/>
        </w:rPr>
      </w:pPr>
      <w:r>
        <w:rPr>
          <w:sz w:val="28"/>
          <w:szCs w:val="28"/>
        </w:rPr>
        <w:t>OBIETTIVO: osservare</w:t>
      </w:r>
      <w:r w:rsidR="00841027">
        <w:rPr>
          <w:sz w:val="28"/>
          <w:szCs w:val="28"/>
        </w:rPr>
        <w:t xml:space="preserve"> come cambia il valore dell’amicizia nelle varie fasi dell’individuo di oggi, attraverso una ricerca interpretativa.</w:t>
      </w:r>
    </w:p>
    <w:p w:rsidR="00841027" w:rsidRPr="00FC22C0" w:rsidRDefault="00841027" w:rsidP="001B15DD">
      <w:pPr>
        <w:spacing w:after="0"/>
        <w:rPr>
          <w:b/>
          <w:sz w:val="40"/>
          <w:szCs w:val="40"/>
          <w:u w:val="single"/>
        </w:rPr>
      </w:pPr>
      <w:r w:rsidRPr="00FC22C0">
        <w:rPr>
          <w:b/>
          <w:sz w:val="40"/>
          <w:szCs w:val="40"/>
          <w:u w:val="single"/>
        </w:rPr>
        <w:t>Formulazione delle ipote</w:t>
      </w:r>
      <w:r w:rsidR="00DF296E" w:rsidRPr="00FC22C0">
        <w:rPr>
          <w:b/>
          <w:sz w:val="40"/>
          <w:szCs w:val="40"/>
          <w:u w:val="single"/>
        </w:rPr>
        <w:t>si:</w:t>
      </w:r>
    </w:p>
    <w:p w:rsidR="00DF296E" w:rsidRDefault="00DF296E" w:rsidP="001B15DD">
      <w:pPr>
        <w:spacing w:after="0"/>
        <w:rPr>
          <w:sz w:val="28"/>
          <w:szCs w:val="28"/>
        </w:rPr>
      </w:pPr>
      <w:r>
        <w:rPr>
          <w:sz w:val="28"/>
          <w:szCs w:val="28"/>
        </w:rPr>
        <w:t>cambia nel tempo il rapporto di amicizia</w:t>
      </w:r>
    </w:p>
    <w:p w:rsidR="00FC22C0" w:rsidRPr="00FC22C0" w:rsidRDefault="00FC22C0" w:rsidP="001B15DD">
      <w:pPr>
        <w:spacing w:after="0"/>
        <w:rPr>
          <w:sz w:val="40"/>
          <w:szCs w:val="40"/>
        </w:rPr>
      </w:pPr>
    </w:p>
    <w:p w:rsidR="002E3F25" w:rsidRPr="00FC22C0" w:rsidRDefault="00A16408" w:rsidP="001B15DD">
      <w:pPr>
        <w:spacing w:after="0"/>
        <w:rPr>
          <w:b/>
          <w:sz w:val="40"/>
          <w:szCs w:val="40"/>
          <w:u w:val="single"/>
        </w:rPr>
      </w:pPr>
      <w:r w:rsidRPr="00FC22C0">
        <w:rPr>
          <w:b/>
          <w:sz w:val="40"/>
          <w:szCs w:val="40"/>
          <w:u w:val="single"/>
        </w:rPr>
        <w:t>Definizione  concettuale:</w:t>
      </w:r>
    </w:p>
    <w:tbl>
      <w:tblPr>
        <w:tblStyle w:val="Grigliatabella"/>
        <w:tblW w:w="0" w:type="auto"/>
        <w:tblLook w:val="04A0" w:firstRow="1" w:lastRow="0" w:firstColumn="1" w:lastColumn="0" w:noHBand="0" w:noVBand="1"/>
      </w:tblPr>
      <w:tblGrid>
        <w:gridCol w:w="3259"/>
        <w:gridCol w:w="3259"/>
        <w:gridCol w:w="3260"/>
      </w:tblGrid>
      <w:tr w:rsidR="00A16408" w:rsidTr="00A16408">
        <w:tc>
          <w:tcPr>
            <w:tcW w:w="3259" w:type="dxa"/>
          </w:tcPr>
          <w:p w:rsidR="00A16408" w:rsidRPr="00A16408" w:rsidRDefault="00A16408" w:rsidP="001B15DD">
            <w:pPr>
              <w:rPr>
                <w:sz w:val="36"/>
                <w:szCs w:val="36"/>
                <w:u w:val="single"/>
              </w:rPr>
            </w:pPr>
            <w:r w:rsidRPr="00A16408">
              <w:rPr>
                <w:sz w:val="36"/>
                <w:szCs w:val="36"/>
                <w:u w:val="single"/>
              </w:rPr>
              <w:t>Concetti</w:t>
            </w:r>
          </w:p>
          <w:p w:rsidR="00A16408" w:rsidRDefault="00A16408" w:rsidP="001B15DD">
            <w:pPr>
              <w:rPr>
                <w:sz w:val="28"/>
                <w:szCs w:val="28"/>
              </w:rPr>
            </w:pPr>
          </w:p>
          <w:p w:rsidR="00A16408" w:rsidRDefault="00A16408" w:rsidP="001B15DD">
            <w:pPr>
              <w:rPr>
                <w:sz w:val="28"/>
                <w:szCs w:val="28"/>
              </w:rPr>
            </w:pPr>
          </w:p>
          <w:p w:rsidR="00A16408" w:rsidRPr="00A16408" w:rsidRDefault="00A16408" w:rsidP="001B15DD">
            <w:pPr>
              <w:rPr>
                <w:b/>
                <w:sz w:val="44"/>
                <w:szCs w:val="44"/>
              </w:rPr>
            </w:pPr>
            <w:r w:rsidRPr="00A16408">
              <w:rPr>
                <w:b/>
                <w:sz w:val="44"/>
                <w:szCs w:val="44"/>
              </w:rPr>
              <w:t>Come vivono l’amicizia i bambini e i ragazzi</w:t>
            </w:r>
          </w:p>
        </w:tc>
        <w:tc>
          <w:tcPr>
            <w:tcW w:w="3259" w:type="dxa"/>
          </w:tcPr>
          <w:p w:rsidR="00A16408" w:rsidRPr="00A16408" w:rsidRDefault="00A16408" w:rsidP="001B15DD">
            <w:pPr>
              <w:rPr>
                <w:sz w:val="32"/>
                <w:szCs w:val="32"/>
                <w:u w:val="single"/>
              </w:rPr>
            </w:pPr>
            <w:r w:rsidRPr="00A16408">
              <w:rPr>
                <w:sz w:val="32"/>
                <w:szCs w:val="32"/>
                <w:u w:val="single"/>
              </w:rPr>
              <w:t>Definizione concetti</w:t>
            </w:r>
          </w:p>
          <w:p w:rsidR="00A16408" w:rsidRDefault="00A16408" w:rsidP="001B15DD">
            <w:pPr>
              <w:rPr>
                <w:sz w:val="28"/>
                <w:szCs w:val="28"/>
              </w:rPr>
            </w:pPr>
          </w:p>
          <w:p w:rsidR="00A16408" w:rsidRDefault="00A16408" w:rsidP="001B15DD">
            <w:pPr>
              <w:rPr>
                <w:sz w:val="28"/>
                <w:szCs w:val="28"/>
              </w:rPr>
            </w:pPr>
          </w:p>
          <w:p w:rsidR="00A16408" w:rsidRDefault="00A16408" w:rsidP="001B15DD">
            <w:pPr>
              <w:rPr>
                <w:sz w:val="28"/>
                <w:szCs w:val="28"/>
              </w:rPr>
            </w:pPr>
          </w:p>
          <w:p w:rsidR="00A16408" w:rsidRDefault="00A16408" w:rsidP="001B15DD">
            <w:pPr>
              <w:rPr>
                <w:sz w:val="28"/>
                <w:szCs w:val="28"/>
              </w:rPr>
            </w:pPr>
          </w:p>
          <w:p w:rsidR="00A16408" w:rsidRDefault="00A16408" w:rsidP="001B15DD">
            <w:pPr>
              <w:rPr>
                <w:sz w:val="28"/>
                <w:szCs w:val="28"/>
              </w:rPr>
            </w:pPr>
          </w:p>
          <w:p w:rsidR="00A16408" w:rsidRDefault="00A16408" w:rsidP="001B15DD">
            <w:pPr>
              <w:rPr>
                <w:sz w:val="28"/>
                <w:szCs w:val="28"/>
              </w:rPr>
            </w:pPr>
          </w:p>
          <w:p w:rsidR="00A16408" w:rsidRDefault="00A16408" w:rsidP="001B15DD">
            <w:pPr>
              <w:rPr>
                <w:sz w:val="28"/>
                <w:szCs w:val="28"/>
              </w:rPr>
            </w:pPr>
          </w:p>
          <w:p w:rsidR="00A16408" w:rsidRDefault="006E0416" w:rsidP="001B15DD">
            <w:pPr>
              <w:rPr>
                <w:sz w:val="28"/>
                <w:szCs w:val="28"/>
              </w:rPr>
            </w:pPr>
            <w:r>
              <w:rPr>
                <w:sz w:val="28"/>
                <w:szCs w:val="28"/>
              </w:rPr>
              <w:t>Argomenti trattati</w:t>
            </w:r>
          </w:p>
          <w:p w:rsidR="00A16408" w:rsidRDefault="00A16408" w:rsidP="001B15DD">
            <w:pPr>
              <w:rPr>
                <w:sz w:val="28"/>
                <w:szCs w:val="28"/>
              </w:rPr>
            </w:pPr>
          </w:p>
          <w:p w:rsidR="00A16408" w:rsidRDefault="00A16408" w:rsidP="001B15DD">
            <w:pPr>
              <w:rPr>
                <w:sz w:val="28"/>
                <w:szCs w:val="28"/>
              </w:rPr>
            </w:pPr>
          </w:p>
          <w:p w:rsidR="00A16408" w:rsidRDefault="00A16408" w:rsidP="001B15DD">
            <w:pPr>
              <w:rPr>
                <w:sz w:val="28"/>
                <w:szCs w:val="28"/>
              </w:rPr>
            </w:pPr>
          </w:p>
          <w:p w:rsidR="00A16408" w:rsidRDefault="00A16408" w:rsidP="001B15DD">
            <w:pPr>
              <w:rPr>
                <w:sz w:val="28"/>
                <w:szCs w:val="28"/>
              </w:rPr>
            </w:pPr>
            <w:r>
              <w:rPr>
                <w:sz w:val="28"/>
                <w:szCs w:val="28"/>
              </w:rPr>
              <w:t>Tempo passato insieme</w:t>
            </w:r>
          </w:p>
          <w:p w:rsidR="00A16408" w:rsidRDefault="00A16408" w:rsidP="001B15DD">
            <w:pPr>
              <w:rPr>
                <w:sz w:val="28"/>
                <w:szCs w:val="28"/>
              </w:rPr>
            </w:pPr>
          </w:p>
          <w:p w:rsidR="006E0416" w:rsidRDefault="006E0416" w:rsidP="001B15DD">
            <w:pPr>
              <w:rPr>
                <w:sz w:val="28"/>
                <w:szCs w:val="28"/>
              </w:rPr>
            </w:pPr>
          </w:p>
          <w:p w:rsidR="006E0416" w:rsidRDefault="006E0416" w:rsidP="001B15DD">
            <w:pPr>
              <w:rPr>
                <w:sz w:val="28"/>
                <w:szCs w:val="28"/>
              </w:rPr>
            </w:pPr>
            <w:r>
              <w:rPr>
                <w:sz w:val="28"/>
                <w:szCs w:val="28"/>
              </w:rPr>
              <w:t>Mezzi di comunicazione</w:t>
            </w:r>
          </w:p>
          <w:p w:rsidR="00A16408" w:rsidRDefault="00A16408" w:rsidP="001B15DD">
            <w:pPr>
              <w:rPr>
                <w:sz w:val="28"/>
                <w:szCs w:val="28"/>
              </w:rPr>
            </w:pPr>
          </w:p>
          <w:p w:rsidR="00014836" w:rsidRDefault="00014836" w:rsidP="001B15DD">
            <w:pPr>
              <w:rPr>
                <w:sz w:val="28"/>
                <w:szCs w:val="28"/>
              </w:rPr>
            </w:pPr>
          </w:p>
          <w:p w:rsidR="00014836" w:rsidRDefault="00014836" w:rsidP="001B15DD">
            <w:pPr>
              <w:rPr>
                <w:sz w:val="28"/>
                <w:szCs w:val="28"/>
              </w:rPr>
            </w:pPr>
          </w:p>
          <w:p w:rsidR="00A16408" w:rsidRDefault="006E0416" w:rsidP="001B15DD">
            <w:pPr>
              <w:rPr>
                <w:sz w:val="28"/>
                <w:szCs w:val="28"/>
              </w:rPr>
            </w:pPr>
            <w:r>
              <w:rPr>
                <w:sz w:val="28"/>
                <w:szCs w:val="28"/>
              </w:rPr>
              <w:t>Valore dell’amicizia</w:t>
            </w:r>
          </w:p>
          <w:p w:rsidR="00A16408" w:rsidRDefault="00A16408" w:rsidP="001B15DD">
            <w:pPr>
              <w:rPr>
                <w:sz w:val="28"/>
                <w:szCs w:val="28"/>
              </w:rPr>
            </w:pPr>
          </w:p>
          <w:p w:rsidR="00A16408" w:rsidRDefault="00A16408" w:rsidP="001B15DD">
            <w:pPr>
              <w:rPr>
                <w:sz w:val="28"/>
                <w:szCs w:val="28"/>
              </w:rPr>
            </w:pPr>
          </w:p>
          <w:p w:rsidR="00A16408" w:rsidRDefault="00A16408" w:rsidP="001B15DD">
            <w:pPr>
              <w:rPr>
                <w:sz w:val="28"/>
                <w:szCs w:val="28"/>
              </w:rPr>
            </w:pPr>
          </w:p>
        </w:tc>
        <w:tc>
          <w:tcPr>
            <w:tcW w:w="3260" w:type="dxa"/>
          </w:tcPr>
          <w:p w:rsidR="00A16408" w:rsidRPr="00A16408" w:rsidRDefault="00A16408" w:rsidP="001B15DD">
            <w:pPr>
              <w:rPr>
                <w:sz w:val="32"/>
                <w:szCs w:val="32"/>
                <w:u w:val="single"/>
              </w:rPr>
            </w:pPr>
            <w:r w:rsidRPr="00A16408">
              <w:rPr>
                <w:sz w:val="32"/>
                <w:szCs w:val="32"/>
                <w:u w:val="single"/>
              </w:rPr>
              <w:t>Domande della scaletta di intervista</w:t>
            </w:r>
          </w:p>
          <w:p w:rsidR="00014836" w:rsidRDefault="00014836" w:rsidP="001B15DD">
            <w:pPr>
              <w:rPr>
                <w:sz w:val="28"/>
                <w:szCs w:val="28"/>
              </w:rPr>
            </w:pPr>
          </w:p>
          <w:p w:rsidR="00014836" w:rsidRDefault="00014836" w:rsidP="001B15DD">
            <w:pPr>
              <w:rPr>
                <w:sz w:val="28"/>
                <w:szCs w:val="28"/>
              </w:rPr>
            </w:pPr>
          </w:p>
          <w:p w:rsidR="00014836" w:rsidRDefault="00014836" w:rsidP="001B15DD">
            <w:pPr>
              <w:rPr>
                <w:sz w:val="28"/>
                <w:szCs w:val="28"/>
              </w:rPr>
            </w:pPr>
          </w:p>
          <w:p w:rsidR="00014836" w:rsidRDefault="00014836" w:rsidP="001B15DD">
            <w:pPr>
              <w:rPr>
                <w:sz w:val="28"/>
                <w:szCs w:val="28"/>
              </w:rPr>
            </w:pPr>
          </w:p>
          <w:p w:rsidR="00014836" w:rsidRDefault="00014836" w:rsidP="001B15DD">
            <w:pPr>
              <w:rPr>
                <w:sz w:val="28"/>
                <w:szCs w:val="28"/>
              </w:rPr>
            </w:pPr>
          </w:p>
          <w:p w:rsidR="00014836" w:rsidRDefault="00014836" w:rsidP="001B15DD">
            <w:pPr>
              <w:rPr>
                <w:sz w:val="28"/>
                <w:szCs w:val="28"/>
              </w:rPr>
            </w:pPr>
          </w:p>
          <w:p w:rsidR="00A16408" w:rsidRPr="00014836" w:rsidRDefault="006E0416" w:rsidP="001B15DD">
            <w:pPr>
              <w:rPr>
                <w:sz w:val="28"/>
                <w:szCs w:val="28"/>
              </w:rPr>
            </w:pPr>
            <w:r>
              <w:rPr>
                <w:sz w:val="28"/>
                <w:szCs w:val="28"/>
              </w:rPr>
              <w:t>Di che cosa parli con i tuoi amici?</w:t>
            </w:r>
          </w:p>
          <w:p w:rsidR="00A16408" w:rsidRDefault="00A16408" w:rsidP="001B15DD">
            <w:pPr>
              <w:rPr>
                <w:sz w:val="28"/>
                <w:szCs w:val="28"/>
              </w:rPr>
            </w:pPr>
          </w:p>
          <w:p w:rsidR="00014836" w:rsidRDefault="00014836" w:rsidP="001B15DD">
            <w:pPr>
              <w:rPr>
                <w:sz w:val="28"/>
                <w:szCs w:val="28"/>
              </w:rPr>
            </w:pPr>
          </w:p>
          <w:p w:rsidR="00A16408" w:rsidRDefault="006E0416" w:rsidP="001B15DD">
            <w:pPr>
              <w:rPr>
                <w:sz w:val="28"/>
                <w:szCs w:val="28"/>
              </w:rPr>
            </w:pPr>
            <w:r>
              <w:rPr>
                <w:sz w:val="28"/>
                <w:szCs w:val="28"/>
              </w:rPr>
              <w:t>Con quale frequenza vedi i tuoi amici?</w:t>
            </w:r>
          </w:p>
          <w:p w:rsidR="00014836" w:rsidRDefault="00014836" w:rsidP="001B15DD">
            <w:pPr>
              <w:rPr>
                <w:sz w:val="28"/>
                <w:szCs w:val="28"/>
              </w:rPr>
            </w:pPr>
          </w:p>
          <w:p w:rsidR="00A16408" w:rsidRDefault="006E0416" w:rsidP="001B15DD">
            <w:pPr>
              <w:rPr>
                <w:sz w:val="28"/>
                <w:szCs w:val="28"/>
              </w:rPr>
            </w:pPr>
            <w:r>
              <w:rPr>
                <w:sz w:val="28"/>
                <w:szCs w:val="28"/>
              </w:rPr>
              <w:t>Come comunichi con i tuoi amici?</w:t>
            </w:r>
          </w:p>
          <w:p w:rsidR="00A16408" w:rsidRDefault="00A16408" w:rsidP="001B15DD">
            <w:pPr>
              <w:rPr>
                <w:sz w:val="28"/>
                <w:szCs w:val="28"/>
              </w:rPr>
            </w:pPr>
          </w:p>
          <w:p w:rsidR="00A16408" w:rsidRDefault="00A16408" w:rsidP="001B15DD">
            <w:pPr>
              <w:rPr>
                <w:sz w:val="28"/>
                <w:szCs w:val="28"/>
              </w:rPr>
            </w:pPr>
          </w:p>
          <w:p w:rsidR="006E0416" w:rsidRDefault="006E0416" w:rsidP="001B15DD">
            <w:pPr>
              <w:rPr>
                <w:sz w:val="28"/>
                <w:szCs w:val="28"/>
              </w:rPr>
            </w:pPr>
            <w:r>
              <w:rPr>
                <w:sz w:val="28"/>
                <w:szCs w:val="28"/>
              </w:rPr>
              <w:t>Cos’è per te un amico?</w:t>
            </w:r>
          </w:p>
        </w:tc>
      </w:tr>
    </w:tbl>
    <w:p w:rsidR="00A16408" w:rsidRPr="00A16408" w:rsidRDefault="00A16408" w:rsidP="001B15DD">
      <w:pPr>
        <w:spacing w:after="0"/>
        <w:rPr>
          <w:sz w:val="28"/>
          <w:szCs w:val="28"/>
        </w:rPr>
      </w:pPr>
    </w:p>
    <w:p w:rsidR="002E3F25" w:rsidRPr="00FC22C0" w:rsidRDefault="002E3F25" w:rsidP="001B15DD">
      <w:pPr>
        <w:spacing w:after="0"/>
        <w:rPr>
          <w:b/>
          <w:sz w:val="40"/>
          <w:szCs w:val="40"/>
          <w:u w:val="single"/>
        </w:rPr>
      </w:pPr>
    </w:p>
    <w:p w:rsidR="002E3F25" w:rsidRPr="00FC22C0" w:rsidRDefault="004E54B0" w:rsidP="001B15DD">
      <w:pPr>
        <w:spacing w:after="0"/>
        <w:rPr>
          <w:b/>
          <w:sz w:val="40"/>
          <w:szCs w:val="40"/>
          <w:u w:val="single"/>
        </w:rPr>
      </w:pPr>
      <w:r w:rsidRPr="00FC22C0">
        <w:rPr>
          <w:b/>
          <w:sz w:val="40"/>
          <w:szCs w:val="40"/>
          <w:u w:val="single"/>
        </w:rPr>
        <w:t>Scelta del campione di riferimento:</w:t>
      </w:r>
    </w:p>
    <w:p w:rsidR="004E54B0" w:rsidRDefault="00004796" w:rsidP="001B15DD">
      <w:pPr>
        <w:spacing w:after="0"/>
        <w:rPr>
          <w:sz w:val="28"/>
          <w:szCs w:val="28"/>
        </w:rPr>
      </w:pPr>
      <w:r>
        <w:rPr>
          <w:sz w:val="28"/>
          <w:szCs w:val="28"/>
        </w:rPr>
        <w:t>I</w:t>
      </w:r>
      <w:r w:rsidR="004E54B0">
        <w:rPr>
          <w:sz w:val="28"/>
          <w:szCs w:val="28"/>
        </w:rPr>
        <w:t>ntervista di gruppo sottoposta a bambini e ragazzi di età compresa tra i 7 e i 20 anni</w:t>
      </w:r>
      <w:r w:rsidR="002E3F25">
        <w:rPr>
          <w:sz w:val="28"/>
          <w:szCs w:val="28"/>
        </w:rPr>
        <w:t xml:space="preserve"> utilizzando il campione ad elementi rappresentativi</w:t>
      </w:r>
      <w:r w:rsidR="004E54B0">
        <w:rPr>
          <w:sz w:val="28"/>
          <w:szCs w:val="28"/>
        </w:rPr>
        <w:t>.</w:t>
      </w:r>
    </w:p>
    <w:p w:rsidR="00FC22C0" w:rsidRDefault="00FC22C0" w:rsidP="001B15DD">
      <w:pPr>
        <w:spacing w:after="0"/>
        <w:rPr>
          <w:sz w:val="28"/>
          <w:szCs w:val="28"/>
        </w:rPr>
      </w:pPr>
    </w:p>
    <w:p w:rsidR="00FC22C0" w:rsidRDefault="00FC22C0" w:rsidP="001B15DD">
      <w:pPr>
        <w:spacing w:after="0"/>
        <w:rPr>
          <w:sz w:val="28"/>
          <w:szCs w:val="28"/>
        </w:rPr>
      </w:pPr>
    </w:p>
    <w:p w:rsidR="00FC22C0" w:rsidRPr="00CE79B5" w:rsidRDefault="00FC22C0" w:rsidP="001B15DD">
      <w:pPr>
        <w:spacing w:after="0"/>
        <w:rPr>
          <w:b/>
          <w:sz w:val="28"/>
          <w:szCs w:val="28"/>
          <w:u w:val="single"/>
        </w:rPr>
      </w:pPr>
    </w:p>
    <w:p w:rsidR="004E54B0" w:rsidRPr="00FC22C0" w:rsidRDefault="004E54B0" w:rsidP="001B15DD">
      <w:pPr>
        <w:spacing w:after="0"/>
        <w:rPr>
          <w:b/>
          <w:sz w:val="40"/>
          <w:szCs w:val="40"/>
          <w:u w:val="single"/>
        </w:rPr>
      </w:pPr>
      <w:r w:rsidRPr="00FC22C0">
        <w:rPr>
          <w:b/>
          <w:sz w:val="40"/>
          <w:szCs w:val="40"/>
          <w:u w:val="single"/>
        </w:rPr>
        <w:t>Scelta delle tecniche e degli strumenti di rilevazione dei dati:</w:t>
      </w:r>
    </w:p>
    <w:p w:rsidR="00656AF8" w:rsidRDefault="00656AF8" w:rsidP="001B15DD">
      <w:pPr>
        <w:spacing w:after="0"/>
        <w:rPr>
          <w:sz w:val="28"/>
          <w:szCs w:val="28"/>
        </w:rPr>
      </w:pPr>
      <w:r>
        <w:rPr>
          <w:sz w:val="28"/>
          <w:szCs w:val="28"/>
        </w:rPr>
        <w:lastRenderedPageBreak/>
        <w:t>P</w:t>
      </w:r>
      <w:r w:rsidR="004E54B0">
        <w:rPr>
          <w:sz w:val="28"/>
          <w:szCs w:val="28"/>
        </w:rPr>
        <w:t>er rilevare le informazione ho sottoposto i ragazzi ad un’intervista libera, volta a consentire il confronto e l’autoriflessione.</w:t>
      </w:r>
    </w:p>
    <w:p w:rsidR="004E54B0" w:rsidRDefault="00656AF8" w:rsidP="001B15DD">
      <w:pPr>
        <w:spacing w:after="0"/>
        <w:rPr>
          <w:sz w:val="28"/>
          <w:szCs w:val="28"/>
        </w:rPr>
      </w:pPr>
      <w:r>
        <w:rPr>
          <w:sz w:val="28"/>
          <w:szCs w:val="28"/>
        </w:rPr>
        <w:t>L’intervista è</w:t>
      </w:r>
      <w:r w:rsidR="004E54B0">
        <w:rPr>
          <w:sz w:val="28"/>
          <w:szCs w:val="28"/>
        </w:rPr>
        <w:t xml:space="preserve"> avvenuta in un co</w:t>
      </w:r>
      <w:r>
        <w:rPr>
          <w:sz w:val="28"/>
          <w:szCs w:val="28"/>
        </w:rPr>
        <w:t>ntesto formale</w:t>
      </w:r>
      <w:r w:rsidR="00004796">
        <w:rPr>
          <w:sz w:val="28"/>
          <w:szCs w:val="28"/>
        </w:rPr>
        <w:t>,</w:t>
      </w:r>
      <w:r>
        <w:rPr>
          <w:sz w:val="28"/>
          <w:szCs w:val="28"/>
        </w:rPr>
        <w:t xml:space="preserve"> al fine di cogliere il pensiero de</w:t>
      </w:r>
      <w:r w:rsidR="004E54B0">
        <w:rPr>
          <w:sz w:val="28"/>
          <w:szCs w:val="28"/>
        </w:rPr>
        <w:t xml:space="preserve">i giovani </w:t>
      </w:r>
      <w:r>
        <w:rPr>
          <w:sz w:val="28"/>
          <w:szCs w:val="28"/>
        </w:rPr>
        <w:t>d’oggi  riguardo il rapporto di amicizia e l’ importanza che ad essa attribuiscono, dando così conferma alla mia ipotesi.</w:t>
      </w:r>
    </w:p>
    <w:p w:rsidR="00C1360A" w:rsidRPr="00FC22C0" w:rsidRDefault="00C1360A" w:rsidP="001B15DD">
      <w:pPr>
        <w:spacing w:after="0"/>
        <w:rPr>
          <w:sz w:val="40"/>
          <w:szCs w:val="40"/>
        </w:rPr>
      </w:pPr>
    </w:p>
    <w:p w:rsidR="00C1360A" w:rsidRPr="00FC22C0" w:rsidRDefault="00C1360A" w:rsidP="001B15DD">
      <w:pPr>
        <w:spacing w:after="0"/>
        <w:rPr>
          <w:b/>
          <w:sz w:val="40"/>
          <w:szCs w:val="40"/>
          <w:u w:val="single"/>
        </w:rPr>
      </w:pPr>
      <w:r w:rsidRPr="00FC22C0">
        <w:rPr>
          <w:b/>
          <w:sz w:val="40"/>
          <w:szCs w:val="40"/>
          <w:u w:val="single"/>
        </w:rPr>
        <w:t>Pianificazione della raccolta dati:</w:t>
      </w:r>
    </w:p>
    <w:p w:rsidR="00C1360A" w:rsidRDefault="00C1360A" w:rsidP="001B15DD">
      <w:pPr>
        <w:spacing w:after="0"/>
        <w:rPr>
          <w:sz w:val="28"/>
          <w:szCs w:val="28"/>
        </w:rPr>
      </w:pPr>
      <w:r>
        <w:rPr>
          <w:sz w:val="28"/>
          <w:szCs w:val="28"/>
        </w:rPr>
        <w:t>I dati sono stati raccolti a mano su materiale cartaceo, ho formulato le domande, successive alla prima, in base a ciò che emergeva di più dai ragazzi/bambini.</w:t>
      </w:r>
    </w:p>
    <w:p w:rsidR="00C1360A" w:rsidRDefault="00C1360A" w:rsidP="001B15DD">
      <w:pPr>
        <w:spacing w:after="0"/>
        <w:rPr>
          <w:sz w:val="28"/>
          <w:szCs w:val="28"/>
        </w:rPr>
      </w:pPr>
      <w:r>
        <w:rPr>
          <w:sz w:val="28"/>
          <w:szCs w:val="28"/>
        </w:rPr>
        <w:t>I soggetti sono bambini/ragazzi che io conosco molto bene, alcuni sono utenti della comunità presso cui lavoro e altri sono  amici di mia sorella.</w:t>
      </w:r>
    </w:p>
    <w:p w:rsidR="00C1360A" w:rsidRDefault="00C1360A" w:rsidP="001B15DD">
      <w:pPr>
        <w:spacing w:after="0"/>
        <w:rPr>
          <w:sz w:val="28"/>
          <w:szCs w:val="28"/>
        </w:rPr>
      </w:pPr>
      <w:r>
        <w:rPr>
          <w:sz w:val="28"/>
          <w:szCs w:val="28"/>
        </w:rPr>
        <w:t>Le domande erano volte a raccogliere più informazioni possibili per conoscere la loro opinione personale riguardo la loro rete amicale.</w:t>
      </w:r>
    </w:p>
    <w:p w:rsidR="00EF1478" w:rsidRPr="00C1360A" w:rsidRDefault="00EF1478" w:rsidP="001B15DD">
      <w:pPr>
        <w:spacing w:after="0"/>
        <w:rPr>
          <w:sz w:val="28"/>
          <w:szCs w:val="28"/>
        </w:rPr>
      </w:pPr>
      <w:r>
        <w:rPr>
          <w:sz w:val="28"/>
          <w:szCs w:val="28"/>
        </w:rPr>
        <w:t>Ho chiesto loro di rispondere il più seriamente possibile spiegando gli scopi della mia ricerca</w:t>
      </w:r>
      <w:r w:rsidR="00D96159">
        <w:rPr>
          <w:sz w:val="28"/>
          <w:szCs w:val="28"/>
        </w:rPr>
        <w:t>.</w:t>
      </w:r>
    </w:p>
    <w:p w:rsidR="00841027" w:rsidRPr="0054573C" w:rsidRDefault="00D71712" w:rsidP="001B15DD">
      <w:pPr>
        <w:spacing w:after="0"/>
        <w:rPr>
          <w:sz w:val="40"/>
          <w:szCs w:val="40"/>
        </w:rPr>
      </w:pPr>
      <w:r w:rsidRPr="0054573C">
        <w:rPr>
          <w:sz w:val="40"/>
          <w:szCs w:val="40"/>
        </w:rPr>
        <w:t xml:space="preserve"> </w:t>
      </w:r>
    </w:p>
    <w:p w:rsidR="00D71712" w:rsidRDefault="00D71712" w:rsidP="001B15DD">
      <w:pPr>
        <w:spacing w:after="0"/>
        <w:rPr>
          <w:b/>
          <w:sz w:val="40"/>
          <w:szCs w:val="40"/>
          <w:u w:val="single"/>
        </w:rPr>
      </w:pPr>
      <w:r w:rsidRPr="0054573C">
        <w:rPr>
          <w:b/>
          <w:sz w:val="40"/>
          <w:szCs w:val="40"/>
          <w:u w:val="single"/>
        </w:rPr>
        <w:t>Costruzione delle base empirica:</w:t>
      </w:r>
    </w:p>
    <w:p w:rsidR="0054573C" w:rsidRDefault="0054573C" w:rsidP="001B15DD">
      <w:pPr>
        <w:spacing w:after="0"/>
        <w:rPr>
          <w:b/>
          <w:sz w:val="40"/>
          <w:szCs w:val="40"/>
          <w:u w:val="single"/>
        </w:rPr>
      </w:pPr>
    </w:p>
    <w:tbl>
      <w:tblPr>
        <w:tblStyle w:val="Grigliatabella"/>
        <w:tblW w:w="0" w:type="auto"/>
        <w:tblLook w:val="04A0" w:firstRow="1" w:lastRow="0" w:firstColumn="1" w:lastColumn="0" w:noHBand="0" w:noVBand="1"/>
      </w:tblPr>
      <w:tblGrid>
        <w:gridCol w:w="4646"/>
        <w:gridCol w:w="5208"/>
      </w:tblGrid>
      <w:tr w:rsidR="00157835" w:rsidTr="0054573C">
        <w:tc>
          <w:tcPr>
            <w:tcW w:w="0" w:type="auto"/>
          </w:tcPr>
          <w:p w:rsidR="0054573C" w:rsidRPr="0054573C" w:rsidRDefault="0054573C" w:rsidP="001B15DD">
            <w:pPr>
              <w:rPr>
                <w:b/>
                <w:sz w:val="40"/>
                <w:szCs w:val="40"/>
              </w:rPr>
            </w:pPr>
            <w:r>
              <w:rPr>
                <w:b/>
                <w:sz w:val="40"/>
                <w:szCs w:val="40"/>
              </w:rPr>
              <w:t>DOMANDE INTERVISTA</w:t>
            </w:r>
          </w:p>
        </w:tc>
        <w:tc>
          <w:tcPr>
            <w:tcW w:w="0" w:type="auto"/>
          </w:tcPr>
          <w:p w:rsidR="0054573C" w:rsidRPr="0054573C" w:rsidRDefault="0054573C" w:rsidP="001B15DD">
            <w:pPr>
              <w:rPr>
                <w:b/>
                <w:sz w:val="40"/>
                <w:szCs w:val="40"/>
              </w:rPr>
            </w:pPr>
            <w:r>
              <w:rPr>
                <w:b/>
                <w:sz w:val="40"/>
                <w:szCs w:val="40"/>
              </w:rPr>
              <w:t>INTERVISTA A</w:t>
            </w:r>
            <w:r w:rsidR="00157835">
              <w:rPr>
                <w:b/>
                <w:sz w:val="40"/>
                <w:szCs w:val="40"/>
              </w:rPr>
              <w:t xml:space="preserve"> CAROLA 7 ANNI</w:t>
            </w:r>
          </w:p>
        </w:tc>
      </w:tr>
      <w:tr w:rsidR="00157835" w:rsidTr="0054573C">
        <w:tc>
          <w:tcPr>
            <w:tcW w:w="0" w:type="auto"/>
          </w:tcPr>
          <w:p w:rsidR="0054573C" w:rsidRDefault="0054573C" w:rsidP="0054573C">
            <w:pPr>
              <w:pStyle w:val="Paragrafoelenco"/>
              <w:numPr>
                <w:ilvl w:val="0"/>
                <w:numId w:val="7"/>
              </w:numPr>
              <w:rPr>
                <w:sz w:val="28"/>
                <w:szCs w:val="28"/>
              </w:rPr>
            </w:pPr>
            <w:r>
              <w:rPr>
                <w:sz w:val="28"/>
                <w:szCs w:val="28"/>
              </w:rPr>
              <w:t xml:space="preserve">Con quale frequenza vedi </w:t>
            </w:r>
          </w:p>
          <w:p w:rsidR="0054573C" w:rsidRPr="0054573C" w:rsidRDefault="0054573C" w:rsidP="0054573C">
            <w:pPr>
              <w:pStyle w:val="Paragrafoelenco"/>
              <w:ind w:left="1440"/>
              <w:rPr>
                <w:sz w:val="28"/>
                <w:szCs w:val="28"/>
              </w:rPr>
            </w:pPr>
            <w:r>
              <w:rPr>
                <w:sz w:val="28"/>
                <w:szCs w:val="28"/>
              </w:rPr>
              <w:t>I tuoi amici?</w:t>
            </w:r>
          </w:p>
        </w:tc>
        <w:tc>
          <w:tcPr>
            <w:tcW w:w="0" w:type="auto"/>
          </w:tcPr>
          <w:p w:rsidR="0054573C" w:rsidRPr="00157835" w:rsidRDefault="00157835" w:rsidP="001B15DD">
            <w:pPr>
              <w:rPr>
                <w:sz w:val="28"/>
                <w:szCs w:val="28"/>
              </w:rPr>
            </w:pPr>
            <w:r>
              <w:rPr>
                <w:sz w:val="28"/>
                <w:szCs w:val="28"/>
              </w:rPr>
              <w:t>Li vedo quasi tutti i giorni a scuola</w:t>
            </w:r>
          </w:p>
        </w:tc>
      </w:tr>
      <w:tr w:rsidR="00157835" w:rsidTr="0054573C">
        <w:tc>
          <w:tcPr>
            <w:tcW w:w="0" w:type="auto"/>
          </w:tcPr>
          <w:p w:rsidR="0054573C" w:rsidRDefault="0054573C" w:rsidP="0054573C">
            <w:pPr>
              <w:pStyle w:val="Paragrafoelenco"/>
              <w:numPr>
                <w:ilvl w:val="0"/>
                <w:numId w:val="7"/>
              </w:numPr>
              <w:rPr>
                <w:sz w:val="28"/>
                <w:szCs w:val="28"/>
              </w:rPr>
            </w:pPr>
            <w:r>
              <w:rPr>
                <w:sz w:val="28"/>
                <w:szCs w:val="28"/>
              </w:rPr>
              <w:t>Di che cosa parli con i tuoi</w:t>
            </w:r>
          </w:p>
          <w:p w:rsidR="0054573C" w:rsidRPr="0054573C" w:rsidRDefault="0054573C" w:rsidP="0054573C">
            <w:pPr>
              <w:pStyle w:val="Paragrafoelenco"/>
              <w:ind w:left="1440"/>
              <w:rPr>
                <w:sz w:val="28"/>
                <w:szCs w:val="28"/>
              </w:rPr>
            </w:pPr>
            <w:r>
              <w:rPr>
                <w:sz w:val="28"/>
                <w:szCs w:val="28"/>
              </w:rPr>
              <w:t>Amici?</w:t>
            </w:r>
          </w:p>
        </w:tc>
        <w:tc>
          <w:tcPr>
            <w:tcW w:w="0" w:type="auto"/>
          </w:tcPr>
          <w:p w:rsidR="0054573C" w:rsidRPr="00157835" w:rsidRDefault="00157835" w:rsidP="001B15DD">
            <w:pPr>
              <w:rPr>
                <w:sz w:val="28"/>
                <w:szCs w:val="28"/>
              </w:rPr>
            </w:pPr>
            <w:r>
              <w:rPr>
                <w:sz w:val="28"/>
                <w:szCs w:val="28"/>
              </w:rPr>
              <w:t>Parliamo dei giochi che vogliamo fare e delle principesse</w:t>
            </w:r>
          </w:p>
        </w:tc>
      </w:tr>
      <w:tr w:rsidR="00157835" w:rsidTr="0054573C">
        <w:tc>
          <w:tcPr>
            <w:tcW w:w="0" w:type="auto"/>
          </w:tcPr>
          <w:p w:rsidR="0054573C" w:rsidRDefault="00157835" w:rsidP="0054573C">
            <w:pPr>
              <w:pStyle w:val="Paragrafoelenco"/>
              <w:numPr>
                <w:ilvl w:val="0"/>
                <w:numId w:val="7"/>
              </w:numPr>
              <w:rPr>
                <w:sz w:val="28"/>
                <w:szCs w:val="28"/>
              </w:rPr>
            </w:pPr>
            <w:r>
              <w:rPr>
                <w:sz w:val="28"/>
                <w:szCs w:val="28"/>
              </w:rPr>
              <w:t xml:space="preserve">Come comunichi con i tuoi </w:t>
            </w:r>
          </w:p>
          <w:p w:rsidR="00157835" w:rsidRPr="0054573C" w:rsidRDefault="00157835" w:rsidP="00157835">
            <w:pPr>
              <w:pStyle w:val="Paragrafoelenco"/>
              <w:ind w:left="1440"/>
              <w:rPr>
                <w:sz w:val="28"/>
                <w:szCs w:val="28"/>
              </w:rPr>
            </w:pPr>
            <w:r>
              <w:rPr>
                <w:sz w:val="28"/>
                <w:szCs w:val="28"/>
              </w:rPr>
              <w:t>Amici?</w:t>
            </w:r>
          </w:p>
        </w:tc>
        <w:tc>
          <w:tcPr>
            <w:tcW w:w="0" w:type="auto"/>
          </w:tcPr>
          <w:p w:rsidR="0054573C" w:rsidRPr="00157835" w:rsidRDefault="00157835" w:rsidP="001B15DD">
            <w:pPr>
              <w:rPr>
                <w:sz w:val="28"/>
                <w:szCs w:val="28"/>
              </w:rPr>
            </w:pPr>
            <w:r>
              <w:rPr>
                <w:sz w:val="28"/>
                <w:szCs w:val="28"/>
              </w:rPr>
              <w:t xml:space="preserve">Ci parliamo a scuola quando ci vediamo </w:t>
            </w:r>
          </w:p>
        </w:tc>
      </w:tr>
      <w:tr w:rsidR="00157835" w:rsidTr="0054573C">
        <w:tc>
          <w:tcPr>
            <w:tcW w:w="0" w:type="auto"/>
          </w:tcPr>
          <w:p w:rsidR="0054573C" w:rsidRPr="00157835" w:rsidRDefault="00157835" w:rsidP="00157835">
            <w:pPr>
              <w:pStyle w:val="Paragrafoelenco"/>
              <w:numPr>
                <w:ilvl w:val="0"/>
                <w:numId w:val="7"/>
              </w:numPr>
              <w:rPr>
                <w:sz w:val="28"/>
                <w:szCs w:val="28"/>
              </w:rPr>
            </w:pPr>
            <w:r>
              <w:rPr>
                <w:sz w:val="28"/>
                <w:szCs w:val="28"/>
              </w:rPr>
              <w:t>Che cos’è per te un amico?</w:t>
            </w:r>
          </w:p>
        </w:tc>
        <w:tc>
          <w:tcPr>
            <w:tcW w:w="0" w:type="auto"/>
          </w:tcPr>
          <w:p w:rsidR="0054573C" w:rsidRPr="00157835" w:rsidRDefault="00157835" w:rsidP="001B15DD">
            <w:pPr>
              <w:rPr>
                <w:sz w:val="28"/>
                <w:szCs w:val="28"/>
              </w:rPr>
            </w:pPr>
            <w:r>
              <w:rPr>
                <w:sz w:val="28"/>
                <w:szCs w:val="28"/>
              </w:rPr>
              <w:t>la mia amica Camilla che gioca con me e si siede sempre vicino a me.</w:t>
            </w:r>
          </w:p>
        </w:tc>
      </w:tr>
    </w:tbl>
    <w:p w:rsidR="0054573C" w:rsidRDefault="0054573C" w:rsidP="001B15DD">
      <w:pPr>
        <w:spacing w:after="0"/>
        <w:rPr>
          <w:b/>
          <w:sz w:val="40"/>
          <w:szCs w:val="40"/>
        </w:rPr>
      </w:pPr>
    </w:p>
    <w:p w:rsidR="0054573C" w:rsidRDefault="0054573C" w:rsidP="001B15DD">
      <w:pPr>
        <w:spacing w:after="0"/>
        <w:rPr>
          <w:b/>
          <w:sz w:val="40"/>
          <w:szCs w:val="40"/>
        </w:rPr>
      </w:pPr>
    </w:p>
    <w:tbl>
      <w:tblPr>
        <w:tblStyle w:val="Grigliatabella"/>
        <w:tblW w:w="0" w:type="auto"/>
        <w:tblLook w:val="04A0" w:firstRow="1" w:lastRow="0" w:firstColumn="1" w:lastColumn="0" w:noHBand="0" w:noVBand="1"/>
      </w:tblPr>
      <w:tblGrid>
        <w:gridCol w:w="4540"/>
        <w:gridCol w:w="5314"/>
      </w:tblGrid>
      <w:tr w:rsidR="00157835" w:rsidTr="006E3550">
        <w:tc>
          <w:tcPr>
            <w:tcW w:w="0" w:type="auto"/>
          </w:tcPr>
          <w:p w:rsidR="00157835" w:rsidRPr="0054573C" w:rsidRDefault="00157835" w:rsidP="006E3550">
            <w:pPr>
              <w:rPr>
                <w:b/>
                <w:sz w:val="40"/>
                <w:szCs w:val="40"/>
              </w:rPr>
            </w:pPr>
            <w:r>
              <w:rPr>
                <w:b/>
                <w:sz w:val="40"/>
                <w:szCs w:val="40"/>
              </w:rPr>
              <w:t>DOMANDE INTERVISTA</w:t>
            </w:r>
          </w:p>
        </w:tc>
        <w:tc>
          <w:tcPr>
            <w:tcW w:w="0" w:type="auto"/>
          </w:tcPr>
          <w:p w:rsidR="00157835" w:rsidRPr="0054573C" w:rsidRDefault="00157835" w:rsidP="006E3550">
            <w:pPr>
              <w:rPr>
                <w:b/>
                <w:sz w:val="40"/>
                <w:szCs w:val="40"/>
              </w:rPr>
            </w:pPr>
            <w:r>
              <w:rPr>
                <w:b/>
                <w:sz w:val="40"/>
                <w:szCs w:val="40"/>
              </w:rPr>
              <w:t>INTERVISTA A FRANCESCO 10 ANNI</w:t>
            </w:r>
          </w:p>
        </w:tc>
      </w:tr>
      <w:tr w:rsidR="00157835" w:rsidTr="006E3550">
        <w:tc>
          <w:tcPr>
            <w:tcW w:w="0" w:type="auto"/>
          </w:tcPr>
          <w:p w:rsidR="00157835" w:rsidRDefault="00157835" w:rsidP="00157835">
            <w:pPr>
              <w:pStyle w:val="Paragrafoelenco"/>
              <w:numPr>
                <w:ilvl w:val="0"/>
                <w:numId w:val="8"/>
              </w:numPr>
              <w:rPr>
                <w:sz w:val="28"/>
                <w:szCs w:val="28"/>
              </w:rPr>
            </w:pPr>
            <w:r>
              <w:rPr>
                <w:sz w:val="28"/>
                <w:szCs w:val="28"/>
              </w:rPr>
              <w:lastRenderedPageBreak/>
              <w:t xml:space="preserve">Con quale frequenza vedi </w:t>
            </w:r>
          </w:p>
          <w:p w:rsidR="00157835" w:rsidRPr="0054573C" w:rsidRDefault="00157835" w:rsidP="006E3550">
            <w:pPr>
              <w:pStyle w:val="Paragrafoelenco"/>
              <w:ind w:left="1440"/>
              <w:rPr>
                <w:sz w:val="28"/>
                <w:szCs w:val="28"/>
              </w:rPr>
            </w:pPr>
            <w:r>
              <w:rPr>
                <w:sz w:val="28"/>
                <w:szCs w:val="28"/>
              </w:rPr>
              <w:t>I tuoi amici?</w:t>
            </w:r>
          </w:p>
        </w:tc>
        <w:tc>
          <w:tcPr>
            <w:tcW w:w="0" w:type="auto"/>
          </w:tcPr>
          <w:p w:rsidR="00157835" w:rsidRPr="00157835" w:rsidRDefault="00157835" w:rsidP="006E3550">
            <w:pPr>
              <w:rPr>
                <w:sz w:val="28"/>
                <w:szCs w:val="28"/>
              </w:rPr>
            </w:pPr>
            <w:r>
              <w:rPr>
                <w:sz w:val="28"/>
                <w:szCs w:val="28"/>
              </w:rPr>
              <w:t>Quasi tutti i giorni sul pullman e a scuola</w:t>
            </w:r>
          </w:p>
        </w:tc>
      </w:tr>
      <w:tr w:rsidR="00157835" w:rsidTr="006E3550">
        <w:tc>
          <w:tcPr>
            <w:tcW w:w="0" w:type="auto"/>
          </w:tcPr>
          <w:p w:rsidR="00157835" w:rsidRDefault="00157835" w:rsidP="00157835">
            <w:pPr>
              <w:pStyle w:val="Paragrafoelenco"/>
              <w:numPr>
                <w:ilvl w:val="0"/>
                <w:numId w:val="8"/>
              </w:numPr>
              <w:rPr>
                <w:sz w:val="28"/>
                <w:szCs w:val="28"/>
              </w:rPr>
            </w:pPr>
            <w:r>
              <w:rPr>
                <w:sz w:val="28"/>
                <w:szCs w:val="28"/>
              </w:rPr>
              <w:t>Di che cosa parli con i tuoi</w:t>
            </w:r>
          </w:p>
          <w:p w:rsidR="00157835" w:rsidRPr="0054573C" w:rsidRDefault="00157835" w:rsidP="006E3550">
            <w:pPr>
              <w:pStyle w:val="Paragrafoelenco"/>
              <w:ind w:left="1440"/>
              <w:rPr>
                <w:sz w:val="28"/>
                <w:szCs w:val="28"/>
              </w:rPr>
            </w:pPr>
            <w:r>
              <w:rPr>
                <w:sz w:val="28"/>
                <w:szCs w:val="28"/>
              </w:rPr>
              <w:t>Amici?</w:t>
            </w:r>
          </w:p>
        </w:tc>
        <w:tc>
          <w:tcPr>
            <w:tcW w:w="0" w:type="auto"/>
          </w:tcPr>
          <w:p w:rsidR="00157835" w:rsidRPr="00157835" w:rsidRDefault="00157835" w:rsidP="006E3550">
            <w:pPr>
              <w:rPr>
                <w:sz w:val="28"/>
                <w:szCs w:val="28"/>
              </w:rPr>
            </w:pPr>
            <w:r>
              <w:rPr>
                <w:sz w:val="28"/>
                <w:szCs w:val="28"/>
              </w:rPr>
              <w:t>parliamo di super eroi e travestimenti</w:t>
            </w:r>
          </w:p>
        </w:tc>
      </w:tr>
      <w:tr w:rsidR="00157835" w:rsidTr="006E3550">
        <w:tc>
          <w:tcPr>
            <w:tcW w:w="0" w:type="auto"/>
          </w:tcPr>
          <w:p w:rsidR="00157835" w:rsidRDefault="00157835" w:rsidP="00157835">
            <w:pPr>
              <w:pStyle w:val="Paragrafoelenco"/>
              <w:numPr>
                <w:ilvl w:val="0"/>
                <w:numId w:val="8"/>
              </w:numPr>
              <w:rPr>
                <w:sz w:val="28"/>
                <w:szCs w:val="28"/>
              </w:rPr>
            </w:pPr>
            <w:r>
              <w:rPr>
                <w:sz w:val="28"/>
                <w:szCs w:val="28"/>
              </w:rPr>
              <w:t xml:space="preserve">Come comunichi con i tuoi </w:t>
            </w:r>
          </w:p>
          <w:p w:rsidR="00157835" w:rsidRPr="0054573C" w:rsidRDefault="00157835" w:rsidP="006E3550">
            <w:pPr>
              <w:pStyle w:val="Paragrafoelenco"/>
              <w:ind w:left="1440"/>
              <w:rPr>
                <w:sz w:val="28"/>
                <w:szCs w:val="28"/>
              </w:rPr>
            </w:pPr>
            <w:r>
              <w:rPr>
                <w:sz w:val="28"/>
                <w:szCs w:val="28"/>
              </w:rPr>
              <w:t>Amici?</w:t>
            </w:r>
          </w:p>
        </w:tc>
        <w:tc>
          <w:tcPr>
            <w:tcW w:w="0" w:type="auto"/>
          </w:tcPr>
          <w:p w:rsidR="00157835" w:rsidRPr="00157835" w:rsidRDefault="00157835" w:rsidP="006E3550">
            <w:pPr>
              <w:rPr>
                <w:sz w:val="28"/>
                <w:szCs w:val="28"/>
              </w:rPr>
            </w:pPr>
            <w:r>
              <w:rPr>
                <w:sz w:val="28"/>
                <w:szCs w:val="28"/>
              </w:rPr>
              <w:t>Certe volte chiedo agli educatori se posso telefonargli e loro mi dicono di si</w:t>
            </w:r>
          </w:p>
        </w:tc>
      </w:tr>
      <w:tr w:rsidR="00157835" w:rsidTr="006E3550">
        <w:tc>
          <w:tcPr>
            <w:tcW w:w="0" w:type="auto"/>
          </w:tcPr>
          <w:p w:rsidR="00157835" w:rsidRPr="00157835" w:rsidRDefault="00157835" w:rsidP="00157835">
            <w:pPr>
              <w:pStyle w:val="Paragrafoelenco"/>
              <w:numPr>
                <w:ilvl w:val="0"/>
                <w:numId w:val="8"/>
              </w:numPr>
              <w:rPr>
                <w:sz w:val="28"/>
                <w:szCs w:val="28"/>
              </w:rPr>
            </w:pPr>
            <w:r>
              <w:rPr>
                <w:sz w:val="28"/>
                <w:szCs w:val="28"/>
              </w:rPr>
              <w:t>Che cos’è per te un amico?</w:t>
            </w:r>
          </w:p>
        </w:tc>
        <w:tc>
          <w:tcPr>
            <w:tcW w:w="0" w:type="auto"/>
          </w:tcPr>
          <w:p w:rsidR="00157835" w:rsidRPr="00157835" w:rsidRDefault="00157835" w:rsidP="006E3550">
            <w:pPr>
              <w:rPr>
                <w:sz w:val="28"/>
                <w:szCs w:val="28"/>
              </w:rPr>
            </w:pPr>
            <w:r>
              <w:rPr>
                <w:sz w:val="28"/>
                <w:szCs w:val="28"/>
              </w:rPr>
              <w:t>il mio amico è quello che gioca con me</w:t>
            </w:r>
          </w:p>
        </w:tc>
      </w:tr>
    </w:tbl>
    <w:p w:rsidR="0054573C" w:rsidRDefault="0054573C" w:rsidP="001B15DD">
      <w:pPr>
        <w:spacing w:after="0"/>
        <w:rPr>
          <w:b/>
          <w:sz w:val="40"/>
          <w:szCs w:val="40"/>
        </w:rPr>
      </w:pPr>
    </w:p>
    <w:p w:rsidR="00157835" w:rsidRDefault="00157835" w:rsidP="001B15DD">
      <w:pPr>
        <w:spacing w:after="0"/>
        <w:rPr>
          <w:b/>
          <w:sz w:val="40"/>
          <w:szCs w:val="40"/>
        </w:rPr>
      </w:pPr>
    </w:p>
    <w:tbl>
      <w:tblPr>
        <w:tblStyle w:val="Grigliatabella"/>
        <w:tblW w:w="0" w:type="auto"/>
        <w:tblLook w:val="04A0" w:firstRow="1" w:lastRow="0" w:firstColumn="1" w:lastColumn="0" w:noHBand="0" w:noVBand="1"/>
      </w:tblPr>
      <w:tblGrid>
        <w:gridCol w:w="4126"/>
        <w:gridCol w:w="5728"/>
      </w:tblGrid>
      <w:tr w:rsidR="00AB067B" w:rsidTr="006E3550">
        <w:tc>
          <w:tcPr>
            <w:tcW w:w="0" w:type="auto"/>
          </w:tcPr>
          <w:p w:rsidR="00157835" w:rsidRPr="0054573C" w:rsidRDefault="00157835" w:rsidP="006E3550">
            <w:pPr>
              <w:rPr>
                <w:b/>
                <w:sz w:val="40"/>
                <w:szCs w:val="40"/>
              </w:rPr>
            </w:pPr>
            <w:r>
              <w:rPr>
                <w:b/>
                <w:sz w:val="40"/>
                <w:szCs w:val="40"/>
              </w:rPr>
              <w:t>DOMANDE INTERVISTA</w:t>
            </w:r>
          </w:p>
        </w:tc>
        <w:tc>
          <w:tcPr>
            <w:tcW w:w="0" w:type="auto"/>
          </w:tcPr>
          <w:p w:rsidR="00157835" w:rsidRPr="0054573C" w:rsidRDefault="00157835" w:rsidP="006E3550">
            <w:pPr>
              <w:rPr>
                <w:b/>
                <w:sz w:val="40"/>
                <w:szCs w:val="40"/>
              </w:rPr>
            </w:pPr>
            <w:r>
              <w:rPr>
                <w:b/>
                <w:sz w:val="40"/>
                <w:szCs w:val="40"/>
              </w:rPr>
              <w:t>INTERVISTA A SARA 13 ANNI</w:t>
            </w:r>
          </w:p>
        </w:tc>
      </w:tr>
      <w:tr w:rsidR="00AB067B" w:rsidTr="006E3550">
        <w:tc>
          <w:tcPr>
            <w:tcW w:w="0" w:type="auto"/>
          </w:tcPr>
          <w:p w:rsidR="00157835" w:rsidRDefault="00157835" w:rsidP="00157835">
            <w:pPr>
              <w:pStyle w:val="Paragrafoelenco"/>
              <w:numPr>
                <w:ilvl w:val="0"/>
                <w:numId w:val="9"/>
              </w:numPr>
              <w:rPr>
                <w:sz w:val="28"/>
                <w:szCs w:val="28"/>
              </w:rPr>
            </w:pPr>
            <w:r>
              <w:rPr>
                <w:sz w:val="28"/>
                <w:szCs w:val="28"/>
              </w:rPr>
              <w:t xml:space="preserve">Con quale frequenza vedi </w:t>
            </w:r>
          </w:p>
          <w:p w:rsidR="00157835" w:rsidRPr="0054573C" w:rsidRDefault="00157835" w:rsidP="006E3550">
            <w:pPr>
              <w:pStyle w:val="Paragrafoelenco"/>
              <w:ind w:left="1440"/>
              <w:rPr>
                <w:sz w:val="28"/>
                <w:szCs w:val="28"/>
              </w:rPr>
            </w:pPr>
            <w:r>
              <w:rPr>
                <w:sz w:val="28"/>
                <w:szCs w:val="28"/>
              </w:rPr>
              <w:t>I tuoi amici?</w:t>
            </w:r>
          </w:p>
        </w:tc>
        <w:tc>
          <w:tcPr>
            <w:tcW w:w="0" w:type="auto"/>
          </w:tcPr>
          <w:p w:rsidR="00157835" w:rsidRPr="00157835" w:rsidRDefault="00157835" w:rsidP="006E3550">
            <w:pPr>
              <w:rPr>
                <w:sz w:val="28"/>
                <w:szCs w:val="28"/>
              </w:rPr>
            </w:pPr>
            <w:r>
              <w:rPr>
                <w:sz w:val="28"/>
                <w:szCs w:val="28"/>
              </w:rPr>
              <w:t>Non li vedo spesso perché tra allenamenti e partite di pallavolo</w:t>
            </w:r>
            <w:r w:rsidR="00AB067B">
              <w:rPr>
                <w:sz w:val="28"/>
                <w:szCs w:val="28"/>
              </w:rPr>
              <w:t xml:space="preserve"> non ho molto tempo</w:t>
            </w:r>
          </w:p>
        </w:tc>
      </w:tr>
      <w:tr w:rsidR="00AB067B" w:rsidTr="006E3550">
        <w:tc>
          <w:tcPr>
            <w:tcW w:w="0" w:type="auto"/>
          </w:tcPr>
          <w:p w:rsidR="00157835" w:rsidRDefault="00157835" w:rsidP="00157835">
            <w:pPr>
              <w:pStyle w:val="Paragrafoelenco"/>
              <w:numPr>
                <w:ilvl w:val="0"/>
                <w:numId w:val="9"/>
              </w:numPr>
              <w:rPr>
                <w:sz w:val="28"/>
                <w:szCs w:val="28"/>
              </w:rPr>
            </w:pPr>
            <w:r>
              <w:rPr>
                <w:sz w:val="28"/>
                <w:szCs w:val="28"/>
              </w:rPr>
              <w:t>Di che cosa parli con i tuoi</w:t>
            </w:r>
          </w:p>
          <w:p w:rsidR="00157835" w:rsidRPr="0054573C" w:rsidRDefault="00157835" w:rsidP="006E3550">
            <w:pPr>
              <w:pStyle w:val="Paragrafoelenco"/>
              <w:ind w:left="1440"/>
              <w:rPr>
                <w:sz w:val="28"/>
                <w:szCs w:val="28"/>
              </w:rPr>
            </w:pPr>
            <w:r>
              <w:rPr>
                <w:sz w:val="28"/>
                <w:szCs w:val="28"/>
              </w:rPr>
              <w:t>Amici?</w:t>
            </w:r>
          </w:p>
        </w:tc>
        <w:tc>
          <w:tcPr>
            <w:tcW w:w="0" w:type="auto"/>
          </w:tcPr>
          <w:p w:rsidR="00157835" w:rsidRPr="00AB067B" w:rsidRDefault="00AB067B" w:rsidP="006E3550">
            <w:pPr>
              <w:rPr>
                <w:sz w:val="28"/>
                <w:szCs w:val="28"/>
              </w:rPr>
            </w:pPr>
            <w:r>
              <w:rPr>
                <w:sz w:val="28"/>
                <w:szCs w:val="28"/>
              </w:rPr>
              <w:t>Parliamo di ragazzi, di moda e di tante altre cose come ad esempio la scuola</w:t>
            </w:r>
          </w:p>
        </w:tc>
      </w:tr>
      <w:tr w:rsidR="00AB067B" w:rsidTr="006E3550">
        <w:tc>
          <w:tcPr>
            <w:tcW w:w="0" w:type="auto"/>
          </w:tcPr>
          <w:p w:rsidR="00157835" w:rsidRDefault="00157835" w:rsidP="00157835">
            <w:pPr>
              <w:pStyle w:val="Paragrafoelenco"/>
              <w:numPr>
                <w:ilvl w:val="0"/>
                <w:numId w:val="9"/>
              </w:numPr>
              <w:rPr>
                <w:sz w:val="28"/>
                <w:szCs w:val="28"/>
              </w:rPr>
            </w:pPr>
            <w:r>
              <w:rPr>
                <w:sz w:val="28"/>
                <w:szCs w:val="28"/>
              </w:rPr>
              <w:t xml:space="preserve">Come comunichi con i tuoi </w:t>
            </w:r>
          </w:p>
          <w:p w:rsidR="00157835" w:rsidRPr="0054573C" w:rsidRDefault="00157835" w:rsidP="006E3550">
            <w:pPr>
              <w:pStyle w:val="Paragrafoelenco"/>
              <w:ind w:left="1440"/>
              <w:rPr>
                <w:sz w:val="28"/>
                <w:szCs w:val="28"/>
              </w:rPr>
            </w:pPr>
            <w:r>
              <w:rPr>
                <w:sz w:val="28"/>
                <w:szCs w:val="28"/>
              </w:rPr>
              <w:t>Amici?</w:t>
            </w:r>
          </w:p>
        </w:tc>
        <w:tc>
          <w:tcPr>
            <w:tcW w:w="0" w:type="auto"/>
          </w:tcPr>
          <w:p w:rsidR="00157835" w:rsidRPr="00AB067B" w:rsidRDefault="00AB067B" w:rsidP="006E3550">
            <w:pPr>
              <w:rPr>
                <w:sz w:val="28"/>
                <w:szCs w:val="28"/>
              </w:rPr>
            </w:pPr>
            <w:r>
              <w:rPr>
                <w:sz w:val="28"/>
                <w:szCs w:val="28"/>
              </w:rPr>
              <w:t>Ci sentiamo per messaggi tutti i giorni</w:t>
            </w:r>
          </w:p>
        </w:tc>
      </w:tr>
      <w:tr w:rsidR="00AB067B" w:rsidTr="006E3550">
        <w:tc>
          <w:tcPr>
            <w:tcW w:w="0" w:type="auto"/>
          </w:tcPr>
          <w:p w:rsidR="00157835" w:rsidRPr="00157835" w:rsidRDefault="00157835" w:rsidP="00157835">
            <w:pPr>
              <w:pStyle w:val="Paragrafoelenco"/>
              <w:numPr>
                <w:ilvl w:val="0"/>
                <w:numId w:val="9"/>
              </w:numPr>
              <w:rPr>
                <w:sz w:val="28"/>
                <w:szCs w:val="28"/>
              </w:rPr>
            </w:pPr>
            <w:r>
              <w:rPr>
                <w:sz w:val="28"/>
                <w:szCs w:val="28"/>
              </w:rPr>
              <w:t>Che cos’è per te un amico?</w:t>
            </w:r>
          </w:p>
        </w:tc>
        <w:tc>
          <w:tcPr>
            <w:tcW w:w="0" w:type="auto"/>
          </w:tcPr>
          <w:p w:rsidR="00157835" w:rsidRPr="00AB067B" w:rsidRDefault="00AB067B" w:rsidP="006E3550">
            <w:pPr>
              <w:rPr>
                <w:sz w:val="28"/>
                <w:szCs w:val="28"/>
              </w:rPr>
            </w:pPr>
            <w:r>
              <w:rPr>
                <w:sz w:val="28"/>
                <w:szCs w:val="28"/>
              </w:rPr>
              <w:t>L’amico è colui con cui mi diverto sempre, è il mio compagno di squadra ed è una persona con cui posso parlare di tutto.</w:t>
            </w:r>
          </w:p>
        </w:tc>
      </w:tr>
    </w:tbl>
    <w:p w:rsidR="00157835" w:rsidRDefault="00157835" w:rsidP="001B15DD">
      <w:pPr>
        <w:spacing w:after="0"/>
        <w:rPr>
          <w:b/>
          <w:sz w:val="40"/>
          <w:szCs w:val="40"/>
        </w:rPr>
      </w:pPr>
    </w:p>
    <w:p w:rsidR="00830144" w:rsidRDefault="00830144" w:rsidP="001B15DD">
      <w:pPr>
        <w:spacing w:after="0"/>
        <w:rPr>
          <w:b/>
          <w:sz w:val="40"/>
          <w:szCs w:val="40"/>
        </w:rPr>
      </w:pPr>
    </w:p>
    <w:p w:rsidR="00830144" w:rsidRDefault="00830144" w:rsidP="001B15DD">
      <w:pPr>
        <w:spacing w:after="0"/>
        <w:rPr>
          <w:b/>
          <w:sz w:val="40"/>
          <w:szCs w:val="40"/>
        </w:rPr>
      </w:pPr>
    </w:p>
    <w:p w:rsidR="00830144" w:rsidRDefault="00830144" w:rsidP="001B15DD">
      <w:pPr>
        <w:spacing w:after="0"/>
        <w:rPr>
          <w:b/>
          <w:sz w:val="40"/>
          <w:szCs w:val="40"/>
        </w:rPr>
      </w:pPr>
    </w:p>
    <w:p w:rsidR="00157835" w:rsidRDefault="00157835" w:rsidP="001B15DD">
      <w:pPr>
        <w:spacing w:after="0"/>
        <w:rPr>
          <w:b/>
          <w:sz w:val="40"/>
          <w:szCs w:val="40"/>
        </w:rPr>
      </w:pPr>
    </w:p>
    <w:p w:rsidR="00FC22C0" w:rsidRDefault="00FC22C0" w:rsidP="001B15DD">
      <w:pPr>
        <w:spacing w:after="0"/>
        <w:rPr>
          <w:b/>
          <w:sz w:val="40"/>
          <w:szCs w:val="40"/>
        </w:rPr>
      </w:pPr>
    </w:p>
    <w:tbl>
      <w:tblPr>
        <w:tblStyle w:val="Grigliatabella"/>
        <w:tblW w:w="0" w:type="auto"/>
        <w:tblLook w:val="04A0" w:firstRow="1" w:lastRow="0" w:firstColumn="1" w:lastColumn="0" w:noHBand="0" w:noVBand="1"/>
      </w:tblPr>
      <w:tblGrid>
        <w:gridCol w:w="4999"/>
        <w:gridCol w:w="4855"/>
      </w:tblGrid>
      <w:tr w:rsidR="00830144" w:rsidTr="006E3550">
        <w:tc>
          <w:tcPr>
            <w:tcW w:w="0" w:type="auto"/>
          </w:tcPr>
          <w:p w:rsidR="00157835" w:rsidRPr="0054573C" w:rsidRDefault="00157835" w:rsidP="006E3550">
            <w:pPr>
              <w:rPr>
                <w:b/>
                <w:sz w:val="40"/>
                <w:szCs w:val="40"/>
              </w:rPr>
            </w:pPr>
            <w:r>
              <w:rPr>
                <w:b/>
                <w:sz w:val="40"/>
                <w:szCs w:val="40"/>
              </w:rPr>
              <w:t>DOMANDE INTERVISTA</w:t>
            </w:r>
          </w:p>
        </w:tc>
        <w:tc>
          <w:tcPr>
            <w:tcW w:w="0" w:type="auto"/>
          </w:tcPr>
          <w:p w:rsidR="00157835" w:rsidRPr="0054573C" w:rsidRDefault="00157835" w:rsidP="006E3550">
            <w:pPr>
              <w:rPr>
                <w:b/>
                <w:sz w:val="40"/>
                <w:szCs w:val="40"/>
              </w:rPr>
            </w:pPr>
            <w:r>
              <w:rPr>
                <w:b/>
                <w:sz w:val="40"/>
                <w:szCs w:val="40"/>
              </w:rPr>
              <w:t>INTERVISTA A</w:t>
            </w:r>
            <w:r w:rsidR="00830144">
              <w:rPr>
                <w:b/>
                <w:sz w:val="40"/>
                <w:szCs w:val="40"/>
              </w:rPr>
              <w:t xml:space="preserve"> VALENTINA 16 ANNI</w:t>
            </w:r>
          </w:p>
        </w:tc>
      </w:tr>
      <w:tr w:rsidR="00830144" w:rsidTr="006E3550">
        <w:tc>
          <w:tcPr>
            <w:tcW w:w="0" w:type="auto"/>
          </w:tcPr>
          <w:p w:rsidR="00157835" w:rsidRDefault="00157835" w:rsidP="00157835">
            <w:pPr>
              <w:pStyle w:val="Paragrafoelenco"/>
              <w:numPr>
                <w:ilvl w:val="0"/>
                <w:numId w:val="10"/>
              </w:numPr>
              <w:rPr>
                <w:sz w:val="28"/>
                <w:szCs w:val="28"/>
              </w:rPr>
            </w:pPr>
            <w:r>
              <w:rPr>
                <w:sz w:val="28"/>
                <w:szCs w:val="28"/>
              </w:rPr>
              <w:lastRenderedPageBreak/>
              <w:t xml:space="preserve">Con quale frequenza vedi </w:t>
            </w:r>
          </w:p>
          <w:p w:rsidR="00157835" w:rsidRPr="0054573C" w:rsidRDefault="00157835" w:rsidP="006E3550">
            <w:pPr>
              <w:pStyle w:val="Paragrafoelenco"/>
              <w:ind w:left="1440"/>
              <w:rPr>
                <w:sz w:val="28"/>
                <w:szCs w:val="28"/>
              </w:rPr>
            </w:pPr>
            <w:r>
              <w:rPr>
                <w:sz w:val="28"/>
                <w:szCs w:val="28"/>
              </w:rPr>
              <w:t>I tuoi amici?</w:t>
            </w:r>
          </w:p>
        </w:tc>
        <w:tc>
          <w:tcPr>
            <w:tcW w:w="0" w:type="auto"/>
          </w:tcPr>
          <w:p w:rsidR="00157835" w:rsidRPr="00830144" w:rsidRDefault="00830144" w:rsidP="006E3550">
            <w:pPr>
              <w:rPr>
                <w:sz w:val="28"/>
                <w:szCs w:val="28"/>
              </w:rPr>
            </w:pPr>
            <w:r>
              <w:rPr>
                <w:sz w:val="28"/>
                <w:szCs w:val="28"/>
              </w:rPr>
              <w:t>Solo nei week-end perché in settimana spesso ho da studiare</w:t>
            </w:r>
          </w:p>
        </w:tc>
      </w:tr>
      <w:tr w:rsidR="00830144" w:rsidTr="006E3550">
        <w:tc>
          <w:tcPr>
            <w:tcW w:w="0" w:type="auto"/>
          </w:tcPr>
          <w:p w:rsidR="00157835" w:rsidRDefault="00157835" w:rsidP="00157835">
            <w:pPr>
              <w:pStyle w:val="Paragrafoelenco"/>
              <w:numPr>
                <w:ilvl w:val="0"/>
                <w:numId w:val="10"/>
              </w:numPr>
              <w:rPr>
                <w:sz w:val="28"/>
                <w:szCs w:val="28"/>
              </w:rPr>
            </w:pPr>
            <w:r>
              <w:rPr>
                <w:sz w:val="28"/>
                <w:szCs w:val="28"/>
              </w:rPr>
              <w:t>Di che cosa parli con i tuoi</w:t>
            </w:r>
          </w:p>
          <w:p w:rsidR="00157835" w:rsidRPr="0054573C" w:rsidRDefault="00157835" w:rsidP="006E3550">
            <w:pPr>
              <w:pStyle w:val="Paragrafoelenco"/>
              <w:ind w:left="1440"/>
              <w:rPr>
                <w:sz w:val="28"/>
                <w:szCs w:val="28"/>
              </w:rPr>
            </w:pPr>
            <w:r>
              <w:rPr>
                <w:sz w:val="28"/>
                <w:szCs w:val="28"/>
              </w:rPr>
              <w:t>Amici?</w:t>
            </w:r>
          </w:p>
        </w:tc>
        <w:tc>
          <w:tcPr>
            <w:tcW w:w="0" w:type="auto"/>
          </w:tcPr>
          <w:p w:rsidR="00157835" w:rsidRPr="00830144" w:rsidRDefault="00830144" w:rsidP="006E3550">
            <w:pPr>
              <w:rPr>
                <w:sz w:val="28"/>
                <w:szCs w:val="28"/>
              </w:rPr>
            </w:pPr>
            <w:r>
              <w:rPr>
                <w:sz w:val="28"/>
                <w:szCs w:val="28"/>
              </w:rPr>
              <w:t>Parliamo un po’ di tutto, dalla scuola alle nostre esperienze sentimentali</w:t>
            </w:r>
          </w:p>
        </w:tc>
      </w:tr>
      <w:tr w:rsidR="00830144" w:rsidTr="006E3550">
        <w:tc>
          <w:tcPr>
            <w:tcW w:w="0" w:type="auto"/>
          </w:tcPr>
          <w:p w:rsidR="00157835" w:rsidRDefault="00157835" w:rsidP="00157835">
            <w:pPr>
              <w:pStyle w:val="Paragrafoelenco"/>
              <w:numPr>
                <w:ilvl w:val="0"/>
                <w:numId w:val="10"/>
              </w:numPr>
              <w:rPr>
                <w:sz w:val="28"/>
                <w:szCs w:val="28"/>
              </w:rPr>
            </w:pPr>
            <w:r>
              <w:rPr>
                <w:sz w:val="28"/>
                <w:szCs w:val="28"/>
              </w:rPr>
              <w:t xml:space="preserve">Come comunichi con i tuoi </w:t>
            </w:r>
            <w:r w:rsidR="00B55567">
              <w:rPr>
                <w:sz w:val="28"/>
                <w:szCs w:val="28"/>
              </w:rPr>
              <w:t>e hai bisogno.</w:t>
            </w:r>
          </w:p>
          <w:p w:rsidR="00157835" w:rsidRPr="0054573C" w:rsidRDefault="00157835" w:rsidP="006E3550">
            <w:pPr>
              <w:pStyle w:val="Paragrafoelenco"/>
              <w:ind w:left="1440"/>
              <w:rPr>
                <w:sz w:val="28"/>
                <w:szCs w:val="28"/>
              </w:rPr>
            </w:pPr>
            <w:r>
              <w:rPr>
                <w:sz w:val="28"/>
                <w:szCs w:val="28"/>
              </w:rPr>
              <w:t>Amici?</w:t>
            </w:r>
          </w:p>
        </w:tc>
        <w:tc>
          <w:tcPr>
            <w:tcW w:w="0" w:type="auto"/>
          </w:tcPr>
          <w:p w:rsidR="00157835" w:rsidRPr="00830144" w:rsidRDefault="00830144" w:rsidP="006E3550">
            <w:pPr>
              <w:rPr>
                <w:sz w:val="28"/>
                <w:szCs w:val="28"/>
              </w:rPr>
            </w:pPr>
            <w:proofErr w:type="spellStart"/>
            <w:r>
              <w:rPr>
                <w:sz w:val="28"/>
                <w:szCs w:val="28"/>
              </w:rPr>
              <w:t>Messaggiamo</w:t>
            </w:r>
            <w:proofErr w:type="spellEnd"/>
            <w:r>
              <w:rPr>
                <w:sz w:val="28"/>
                <w:szCs w:val="28"/>
              </w:rPr>
              <w:t xml:space="preserve"> tutti i giorni e qualche volta passiamo anche le ore al telefono</w:t>
            </w:r>
          </w:p>
        </w:tc>
      </w:tr>
      <w:tr w:rsidR="00830144" w:rsidTr="006E3550">
        <w:tc>
          <w:tcPr>
            <w:tcW w:w="0" w:type="auto"/>
          </w:tcPr>
          <w:p w:rsidR="00157835" w:rsidRPr="00157835" w:rsidRDefault="00157835" w:rsidP="00157835">
            <w:pPr>
              <w:pStyle w:val="Paragrafoelenco"/>
              <w:numPr>
                <w:ilvl w:val="0"/>
                <w:numId w:val="10"/>
              </w:numPr>
              <w:rPr>
                <w:sz w:val="28"/>
                <w:szCs w:val="28"/>
              </w:rPr>
            </w:pPr>
            <w:r>
              <w:rPr>
                <w:sz w:val="28"/>
                <w:szCs w:val="28"/>
              </w:rPr>
              <w:t>Che cos’è per te un amico?</w:t>
            </w:r>
          </w:p>
        </w:tc>
        <w:tc>
          <w:tcPr>
            <w:tcW w:w="0" w:type="auto"/>
          </w:tcPr>
          <w:p w:rsidR="00157835" w:rsidRPr="00830144" w:rsidRDefault="00830144" w:rsidP="006E3550">
            <w:pPr>
              <w:rPr>
                <w:sz w:val="28"/>
                <w:szCs w:val="28"/>
              </w:rPr>
            </w:pPr>
            <w:r>
              <w:rPr>
                <w:sz w:val="28"/>
                <w:szCs w:val="28"/>
              </w:rPr>
              <w:t>un amico è colui che mi ascolta quando sono triste</w:t>
            </w:r>
          </w:p>
        </w:tc>
      </w:tr>
    </w:tbl>
    <w:p w:rsidR="00157835" w:rsidRDefault="00157835" w:rsidP="00157835">
      <w:pPr>
        <w:spacing w:after="0"/>
        <w:rPr>
          <w:b/>
          <w:sz w:val="40"/>
          <w:szCs w:val="40"/>
        </w:rPr>
      </w:pPr>
    </w:p>
    <w:tbl>
      <w:tblPr>
        <w:tblStyle w:val="Grigliatabella"/>
        <w:tblW w:w="0" w:type="auto"/>
        <w:tblLook w:val="04A0" w:firstRow="1" w:lastRow="0" w:firstColumn="1" w:lastColumn="0" w:noHBand="0" w:noVBand="1"/>
      </w:tblPr>
      <w:tblGrid>
        <w:gridCol w:w="4198"/>
        <w:gridCol w:w="5656"/>
      </w:tblGrid>
      <w:tr w:rsidR="00B55567" w:rsidTr="006E3550">
        <w:tc>
          <w:tcPr>
            <w:tcW w:w="0" w:type="auto"/>
          </w:tcPr>
          <w:p w:rsidR="00157835" w:rsidRPr="0054573C" w:rsidRDefault="00157835" w:rsidP="006E3550">
            <w:pPr>
              <w:rPr>
                <w:b/>
                <w:sz w:val="40"/>
                <w:szCs w:val="40"/>
              </w:rPr>
            </w:pPr>
            <w:r>
              <w:rPr>
                <w:b/>
                <w:sz w:val="40"/>
                <w:szCs w:val="40"/>
              </w:rPr>
              <w:t>DOMANDE INTERVISTA</w:t>
            </w:r>
          </w:p>
        </w:tc>
        <w:tc>
          <w:tcPr>
            <w:tcW w:w="0" w:type="auto"/>
          </w:tcPr>
          <w:p w:rsidR="00157835" w:rsidRPr="0054573C" w:rsidRDefault="00157835" w:rsidP="006E3550">
            <w:pPr>
              <w:rPr>
                <w:b/>
                <w:sz w:val="40"/>
                <w:szCs w:val="40"/>
              </w:rPr>
            </w:pPr>
            <w:r>
              <w:rPr>
                <w:b/>
                <w:sz w:val="40"/>
                <w:szCs w:val="40"/>
              </w:rPr>
              <w:t>INTERVISTA A</w:t>
            </w:r>
            <w:r w:rsidR="00B55567">
              <w:rPr>
                <w:b/>
                <w:sz w:val="40"/>
                <w:szCs w:val="40"/>
              </w:rPr>
              <w:t xml:space="preserve"> SANDRO 20 ANNI</w:t>
            </w:r>
          </w:p>
        </w:tc>
      </w:tr>
      <w:tr w:rsidR="00B55567" w:rsidTr="006E3550">
        <w:tc>
          <w:tcPr>
            <w:tcW w:w="0" w:type="auto"/>
          </w:tcPr>
          <w:p w:rsidR="00157835" w:rsidRDefault="00157835" w:rsidP="00157835">
            <w:pPr>
              <w:pStyle w:val="Paragrafoelenco"/>
              <w:numPr>
                <w:ilvl w:val="0"/>
                <w:numId w:val="12"/>
              </w:numPr>
              <w:rPr>
                <w:sz w:val="28"/>
                <w:szCs w:val="28"/>
              </w:rPr>
            </w:pPr>
            <w:r>
              <w:rPr>
                <w:sz w:val="28"/>
                <w:szCs w:val="28"/>
              </w:rPr>
              <w:t xml:space="preserve">Con quale frequenza vedi </w:t>
            </w:r>
          </w:p>
          <w:p w:rsidR="00157835" w:rsidRPr="0054573C" w:rsidRDefault="00157835" w:rsidP="006E3550">
            <w:pPr>
              <w:pStyle w:val="Paragrafoelenco"/>
              <w:ind w:left="1440"/>
              <w:rPr>
                <w:sz w:val="28"/>
                <w:szCs w:val="28"/>
              </w:rPr>
            </w:pPr>
            <w:r>
              <w:rPr>
                <w:sz w:val="28"/>
                <w:szCs w:val="28"/>
              </w:rPr>
              <w:t>I tuoi amici?</w:t>
            </w:r>
          </w:p>
        </w:tc>
        <w:tc>
          <w:tcPr>
            <w:tcW w:w="0" w:type="auto"/>
          </w:tcPr>
          <w:p w:rsidR="00157835" w:rsidRPr="00B55567" w:rsidRDefault="00B55567" w:rsidP="006E3550">
            <w:pPr>
              <w:rPr>
                <w:sz w:val="28"/>
                <w:szCs w:val="28"/>
              </w:rPr>
            </w:pPr>
            <w:r>
              <w:rPr>
                <w:sz w:val="28"/>
                <w:szCs w:val="28"/>
              </w:rPr>
              <w:t>¾ volte alla settimana più o meno</w:t>
            </w:r>
          </w:p>
        </w:tc>
      </w:tr>
      <w:tr w:rsidR="00B55567" w:rsidTr="006E3550">
        <w:tc>
          <w:tcPr>
            <w:tcW w:w="0" w:type="auto"/>
          </w:tcPr>
          <w:p w:rsidR="00157835" w:rsidRDefault="00157835" w:rsidP="00157835">
            <w:pPr>
              <w:pStyle w:val="Paragrafoelenco"/>
              <w:numPr>
                <w:ilvl w:val="0"/>
                <w:numId w:val="12"/>
              </w:numPr>
              <w:rPr>
                <w:sz w:val="28"/>
                <w:szCs w:val="28"/>
              </w:rPr>
            </w:pPr>
            <w:r>
              <w:rPr>
                <w:sz w:val="28"/>
                <w:szCs w:val="28"/>
              </w:rPr>
              <w:t>Di che cosa parli con i tuoi</w:t>
            </w:r>
          </w:p>
          <w:p w:rsidR="00157835" w:rsidRPr="0054573C" w:rsidRDefault="00157835" w:rsidP="006E3550">
            <w:pPr>
              <w:pStyle w:val="Paragrafoelenco"/>
              <w:ind w:left="1440"/>
              <w:rPr>
                <w:sz w:val="28"/>
                <w:szCs w:val="28"/>
              </w:rPr>
            </w:pPr>
            <w:r>
              <w:rPr>
                <w:sz w:val="28"/>
                <w:szCs w:val="28"/>
              </w:rPr>
              <w:t>Amici?</w:t>
            </w:r>
          </w:p>
        </w:tc>
        <w:tc>
          <w:tcPr>
            <w:tcW w:w="0" w:type="auto"/>
          </w:tcPr>
          <w:p w:rsidR="00157835" w:rsidRPr="00B55567" w:rsidRDefault="00B55567" w:rsidP="006E3550">
            <w:pPr>
              <w:rPr>
                <w:sz w:val="28"/>
                <w:szCs w:val="28"/>
              </w:rPr>
            </w:pPr>
            <w:r>
              <w:rPr>
                <w:sz w:val="28"/>
                <w:szCs w:val="28"/>
              </w:rPr>
              <w:t>Quando ci vediamo poco parliamo di cosa ci è successo nella settimana altrimenti parliamo della quotidianità</w:t>
            </w:r>
          </w:p>
        </w:tc>
      </w:tr>
      <w:tr w:rsidR="00B55567" w:rsidTr="006E3550">
        <w:tc>
          <w:tcPr>
            <w:tcW w:w="0" w:type="auto"/>
          </w:tcPr>
          <w:p w:rsidR="00157835" w:rsidRDefault="00157835" w:rsidP="00157835">
            <w:pPr>
              <w:pStyle w:val="Paragrafoelenco"/>
              <w:numPr>
                <w:ilvl w:val="0"/>
                <w:numId w:val="12"/>
              </w:numPr>
              <w:rPr>
                <w:sz w:val="28"/>
                <w:szCs w:val="28"/>
              </w:rPr>
            </w:pPr>
            <w:r>
              <w:rPr>
                <w:sz w:val="28"/>
                <w:szCs w:val="28"/>
              </w:rPr>
              <w:t xml:space="preserve">Come comunichi con i tuoi </w:t>
            </w:r>
          </w:p>
          <w:p w:rsidR="00157835" w:rsidRPr="0054573C" w:rsidRDefault="00157835" w:rsidP="006E3550">
            <w:pPr>
              <w:pStyle w:val="Paragrafoelenco"/>
              <w:ind w:left="1440"/>
              <w:rPr>
                <w:sz w:val="28"/>
                <w:szCs w:val="28"/>
              </w:rPr>
            </w:pPr>
            <w:r>
              <w:rPr>
                <w:sz w:val="28"/>
                <w:szCs w:val="28"/>
              </w:rPr>
              <w:t>Amici?</w:t>
            </w:r>
          </w:p>
        </w:tc>
        <w:tc>
          <w:tcPr>
            <w:tcW w:w="0" w:type="auto"/>
          </w:tcPr>
          <w:p w:rsidR="00157835" w:rsidRPr="00B55567" w:rsidRDefault="00B55567" w:rsidP="006E3550">
            <w:pPr>
              <w:rPr>
                <w:sz w:val="28"/>
                <w:szCs w:val="28"/>
              </w:rPr>
            </w:pPr>
            <w:r>
              <w:rPr>
                <w:sz w:val="28"/>
                <w:szCs w:val="28"/>
              </w:rPr>
              <w:t>dipende da che cosa dobbiamo dirci  o per messaggi o per telefono</w:t>
            </w:r>
          </w:p>
        </w:tc>
      </w:tr>
      <w:tr w:rsidR="00B55567" w:rsidTr="006E3550">
        <w:tc>
          <w:tcPr>
            <w:tcW w:w="0" w:type="auto"/>
          </w:tcPr>
          <w:p w:rsidR="00157835" w:rsidRPr="00157835" w:rsidRDefault="00157835" w:rsidP="00157835">
            <w:pPr>
              <w:pStyle w:val="Paragrafoelenco"/>
              <w:numPr>
                <w:ilvl w:val="0"/>
                <w:numId w:val="12"/>
              </w:numPr>
              <w:rPr>
                <w:sz w:val="28"/>
                <w:szCs w:val="28"/>
              </w:rPr>
            </w:pPr>
            <w:r>
              <w:rPr>
                <w:sz w:val="28"/>
                <w:szCs w:val="28"/>
              </w:rPr>
              <w:t>Che cos’è per te un amico?</w:t>
            </w:r>
          </w:p>
        </w:tc>
        <w:tc>
          <w:tcPr>
            <w:tcW w:w="0" w:type="auto"/>
          </w:tcPr>
          <w:p w:rsidR="00157835" w:rsidRDefault="00B55567" w:rsidP="006E3550">
            <w:pPr>
              <w:rPr>
                <w:sz w:val="28"/>
                <w:szCs w:val="28"/>
              </w:rPr>
            </w:pPr>
            <w:r>
              <w:rPr>
                <w:sz w:val="28"/>
                <w:szCs w:val="28"/>
              </w:rPr>
              <w:t>È un termine usato troppo facilmente!</w:t>
            </w:r>
          </w:p>
          <w:p w:rsidR="00B55567" w:rsidRPr="00B55567" w:rsidRDefault="00B55567" w:rsidP="006E3550">
            <w:pPr>
              <w:rPr>
                <w:sz w:val="28"/>
                <w:szCs w:val="28"/>
              </w:rPr>
            </w:pPr>
            <w:r>
              <w:rPr>
                <w:sz w:val="28"/>
                <w:szCs w:val="28"/>
              </w:rPr>
              <w:t xml:space="preserve">I veri amici sono pochi e sono sempre presenti quando </w:t>
            </w:r>
          </w:p>
        </w:tc>
      </w:tr>
    </w:tbl>
    <w:p w:rsidR="0054573C" w:rsidRDefault="0054573C" w:rsidP="001B15DD">
      <w:pPr>
        <w:spacing w:after="0"/>
        <w:rPr>
          <w:b/>
          <w:sz w:val="40"/>
          <w:szCs w:val="40"/>
        </w:rPr>
      </w:pPr>
    </w:p>
    <w:p w:rsidR="00157835" w:rsidRDefault="00157835" w:rsidP="001B15DD">
      <w:pPr>
        <w:spacing w:after="0"/>
        <w:rPr>
          <w:b/>
          <w:sz w:val="40"/>
          <w:szCs w:val="40"/>
        </w:rPr>
      </w:pPr>
    </w:p>
    <w:p w:rsidR="00157835" w:rsidRDefault="00157835" w:rsidP="001B15DD">
      <w:pPr>
        <w:spacing w:after="0"/>
        <w:rPr>
          <w:b/>
          <w:sz w:val="40"/>
          <w:szCs w:val="40"/>
        </w:rPr>
      </w:pPr>
    </w:p>
    <w:p w:rsidR="0054573C" w:rsidRDefault="0054573C" w:rsidP="001B15DD">
      <w:pPr>
        <w:spacing w:after="0"/>
        <w:rPr>
          <w:b/>
          <w:sz w:val="40"/>
          <w:szCs w:val="40"/>
        </w:rPr>
      </w:pPr>
    </w:p>
    <w:p w:rsidR="0054573C" w:rsidRDefault="0054573C" w:rsidP="001B15DD">
      <w:pPr>
        <w:spacing w:after="0"/>
        <w:rPr>
          <w:b/>
          <w:sz w:val="40"/>
          <w:szCs w:val="40"/>
        </w:rPr>
      </w:pPr>
    </w:p>
    <w:p w:rsidR="0054573C" w:rsidRDefault="0054573C" w:rsidP="001B15DD">
      <w:pPr>
        <w:spacing w:after="0"/>
        <w:rPr>
          <w:b/>
          <w:sz w:val="40"/>
          <w:szCs w:val="40"/>
        </w:rPr>
      </w:pPr>
    </w:p>
    <w:p w:rsidR="00B55567" w:rsidRDefault="00B55567" w:rsidP="001B15DD">
      <w:pPr>
        <w:spacing w:after="0"/>
        <w:rPr>
          <w:b/>
          <w:sz w:val="40"/>
          <w:szCs w:val="40"/>
        </w:rPr>
      </w:pPr>
    </w:p>
    <w:p w:rsidR="0054573C" w:rsidRDefault="0054573C" w:rsidP="001B15DD">
      <w:pPr>
        <w:spacing w:after="0"/>
        <w:rPr>
          <w:b/>
          <w:sz w:val="40"/>
          <w:szCs w:val="40"/>
        </w:rPr>
      </w:pPr>
    </w:p>
    <w:p w:rsidR="003E1FFA" w:rsidRDefault="003E1FFA" w:rsidP="001B15DD">
      <w:pPr>
        <w:spacing w:after="0"/>
        <w:rPr>
          <w:b/>
          <w:sz w:val="40"/>
          <w:szCs w:val="40"/>
        </w:rPr>
      </w:pPr>
    </w:p>
    <w:p w:rsidR="00FC22C0" w:rsidRDefault="00FC22C0" w:rsidP="001B15DD">
      <w:pPr>
        <w:spacing w:after="0"/>
        <w:rPr>
          <w:noProof/>
          <w:sz w:val="28"/>
          <w:szCs w:val="28"/>
        </w:rPr>
      </w:pPr>
      <w:r>
        <w:rPr>
          <w:b/>
          <w:sz w:val="40"/>
          <w:szCs w:val="40"/>
        </w:rPr>
        <w:t>ANALISI DATI:</w:t>
      </w:r>
    </w:p>
    <w:p w:rsidR="008306B1" w:rsidRDefault="008306B1" w:rsidP="001B15DD">
      <w:pPr>
        <w:spacing w:after="0"/>
        <w:rPr>
          <w:sz w:val="28"/>
          <w:szCs w:val="28"/>
        </w:rPr>
      </w:pPr>
      <w:r>
        <w:rPr>
          <w:noProof/>
          <w:sz w:val="28"/>
          <w:szCs w:val="28"/>
        </w:rPr>
        <w:lastRenderedPageBreak/>
        <w:drawing>
          <wp:inline distT="0" distB="0" distL="0" distR="0">
            <wp:extent cx="6115050" cy="3143250"/>
            <wp:effectExtent l="19050" t="0" r="0" b="0"/>
            <wp:docPr id="5"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6115050" cy="3143250"/>
                    </a:xfrm>
                    <a:prstGeom prst="rect">
                      <a:avLst/>
                    </a:prstGeom>
                    <a:noFill/>
                    <a:ln w="9525">
                      <a:noFill/>
                      <a:miter lim="800000"/>
                      <a:headEnd/>
                      <a:tailEnd/>
                    </a:ln>
                  </pic:spPr>
                </pic:pic>
              </a:graphicData>
            </a:graphic>
          </wp:inline>
        </w:drawing>
      </w:r>
    </w:p>
    <w:p w:rsidR="008306B1" w:rsidRDefault="008306B1" w:rsidP="001B15DD">
      <w:pPr>
        <w:spacing w:after="0"/>
        <w:rPr>
          <w:noProof/>
          <w:sz w:val="28"/>
          <w:szCs w:val="28"/>
        </w:rPr>
      </w:pPr>
    </w:p>
    <w:p w:rsidR="003E1FFA" w:rsidRDefault="003E1FFA" w:rsidP="001B15DD">
      <w:pPr>
        <w:spacing w:after="0"/>
        <w:rPr>
          <w:noProof/>
          <w:sz w:val="28"/>
          <w:szCs w:val="28"/>
        </w:rPr>
      </w:pPr>
    </w:p>
    <w:p w:rsidR="003E1FFA" w:rsidRDefault="003E1FFA" w:rsidP="001B15DD">
      <w:pPr>
        <w:spacing w:after="0"/>
        <w:rPr>
          <w:noProof/>
          <w:sz w:val="28"/>
          <w:szCs w:val="28"/>
        </w:rPr>
      </w:pPr>
    </w:p>
    <w:p w:rsidR="003E1FFA" w:rsidRDefault="003E1FFA" w:rsidP="001B15DD">
      <w:pPr>
        <w:spacing w:after="0"/>
        <w:rPr>
          <w:noProof/>
          <w:sz w:val="28"/>
          <w:szCs w:val="28"/>
        </w:rPr>
      </w:pPr>
    </w:p>
    <w:p w:rsidR="003E1FFA" w:rsidRDefault="003E1FFA" w:rsidP="001B15DD">
      <w:pPr>
        <w:spacing w:after="0"/>
        <w:rPr>
          <w:noProof/>
          <w:sz w:val="28"/>
          <w:szCs w:val="28"/>
        </w:rPr>
      </w:pPr>
    </w:p>
    <w:p w:rsidR="003E1FFA" w:rsidRDefault="003E1FFA" w:rsidP="001B15DD">
      <w:pPr>
        <w:spacing w:after="0"/>
        <w:rPr>
          <w:sz w:val="28"/>
          <w:szCs w:val="28"/>
        </w:rPr>
      </w:pPr>
      <w:r>
        <w:rPr>
          <w:noProof/>
          <w:sz w:val="28"/>
          <w:szCs w:val="28"/>
        </w:rPr>
        <w:drawing>
          <wp:inline distT="0" distB="0" distL="0" distR="0">
            <wp:extent cx="6105525" cy="3790950"/>
            <wp:effectExtent l="19050" t="0" r="9525" b="0"/>
            <wp:docPr id="7"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6105525" cy="3790950"/>
                    </a:xfrm>
                    <a:prstGeom prst="rect">
                      <a:avLst/>
                    </a:prstGeom>
                    <a:noFill/>
                    <a:ln w="9525">
                      <a:noFill/>
                      <a:miter lim="800000"/>
                      <a:headEnd/>
                      <a:tailEnd/>
                    </a:ln>
                  </pic:spPr>
                </pic:pic>
              </a:graphicData>
            </a:graphic>
          </wp:inline>
        </w:drawing>
      </w:r>
    </w:p>
    <w:p w:rsidR="003D0580" w:rsidRDefault="003D0580" w:rsidP="001B15DD">
      <w:pPr>
        <w:spacing w:after="0"/>
        <w:rPr>
          <w:sz w:val="28"/>
          <w:szCs w:val="28"/>
        </w:rPr>
      </w:pPr>
    </w:p>
    <w:p w:rsidR="003D0580" w:rsidRDefault="00D21AB6" w:rsidP="001B15DD">
      <w:pPr>
        <w:spacing w:after="0"/>
        <w:rPr>
          <w:sz w:val="28"/>
          <w:szCs w:val="28"/>
        </w:rPr>
      </w:pPr>
      <w:r>
        <w:rPr>
          <w:noProof/>
          <w:sz w:val="28"/>
          <w:szCs w:val="28"/>
        </w:rPr>
        <w:lastRenderedPageBreak/>
        <w:drawing>
          <wp:inline distT="0" distB="0" distL="0" distR="0">
            <wp:extent cx="6115050" cy="2562225"/>
            <wp:effectExtent l="19050" t="0" r="0" b="0"/>
            <wp:docPr id="8"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6115050" cy="2562225"/>
                    </a:xfrm>
                    <a:prstGeom prst="rect">
                      <a:avLst/>
                    </a:prstGeom>
                    <a:noFill/>
                    <a:ln w="9525">
                      <a:noFill/>
                      <a:miter lim="800000"/>
                      <a:headEnd/>
                      <a:tailEnd/>
                    </a:ln>
                  </pic:spPr>
                </pic:pic>
              </a:graphicData>
            </a:graphic>
          </wp:inline>
        </w:drawing>
      </w:r>
    </w:p>
    <w:p w:rsidR="00D21AB6" w:rsidRDefault="00D21AB6" w:rsidP="001B15DD">
      <w:pPr>
        <w:spacing w:after="0"/>
        <w:rPr>
          <w:sz w:val="28"/>
          <w:szCs w:val="28"/>
        </w:rPr>
      </w:pPr>
    </w:p>
    <w:p w:rsidR="00D21AB6" w:rsidRDefault="00D21AB6" w:rsidP="001B15DD">
      <w:pPr>
        <w:spacing w:after="0"/>
        <w:rPr>
          <w:sz w:val="28"/>
          <w:szCs w:val="28"/>
        </w:rPr>
      </w:pPr>
    </w:p>
    <w:p w:rsidR="00D21AB6" w:rsidRDefault="00D21AB6" w:rsidP="001B15DD">
      <w:pPr>
        <w:spacing w:after="0"/>
        <w:rPr>
          <w:sz w:val="28"/>
          <w:szCs w:val="28"/>
        </w:rPr>
      </w:pPr>
    </w:p>
    <w:p w:rsidR="00D21AB6" w:rsidRDefault="00D21AB6" w:rsidP="001B15DD">
      <w:pPr>
        <w:spacing w:after="0"/>
        <w:rPr>
          <w:sz w:val="28"/>
          <w:szCs w:val="28"/>
        </w:rPr>
      </w:pPr>
    </w:p>
    <w:p w:rsidR="00D21AB6" w:rsidRDefault="00CF4E0E" w:rsidP="001B15DD">
      <w:pPr>
        <w:spacing w:after="0"/>
        <w:rPr>
          <w:sz w:val="28"/>
          <w:szCs w:val="28"/>
        </w:rPr>
      </w:pPr>
      <w:r>
        <w:rPr>
          <w:noProof/>
          <w:sz w:val="28"/>
          <w:szCs w:val="28"/>
        </w:rPr>
        <w:drawing>
          <wp:inline distT="0" distB="0" distL="0" distR="0">
            <wp:extent cx="6115050" cy="2733675"/>
            <wp:effectExtent l="19050" t="0" r="0" b="0"/>
            <wp:docPr id="9"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6115050" cy="2733675"/>
                    </a:xfrm>
                    <a:prstGeom prst="rect">
                      <a:avLst/>
                    </a:prstGeom>
                    <a:noFill/>
                    <a:ln w="9525">
                      <a:noFill/>
                      <a:miter lim="800000"/>
                      <a:headEnd/>
                      <a:tailEnd/>
                    </a:ln>
                  </pic:spPr>
                </pic:pic>
              </a:graphicData>
            </a:graphic>
          </wp:inline>
        </w:drawing>
      </w:r>
    </w:p>
    <w:p w:rsidR="00822733" w:rsidRDefault="00822733" w:rsidP="001B15DD">
      <w:pPr>
        <w:spacing w:after="0"/>
        <w:rPr>
          <w:sz w:val="28"/>
          <w:szCs w:val="28"/>
        </w:rPr>
      </w:pPr>
    </w:p>
    <w:p w:rsidR="00822733" w:rsidRPr="00822733" w:rsidRDefault="00822733" w:rsidP="001B15DD">
      <w:pPr>
        <w:spacing w:after="0"/>
        <w:rPr>
          <w:i/>
          <w:sz w:val="28"/>
          <w:szCs w:val="28"/>
        </w:rPr>
      </w:pPr>
    </w:p>
    <w:p w:rsidR="00C20052" w:rsidRPr="00822733" w:rsidRDefault="00C20052" w:rsidP="00C20052">
      <w:pPr>
        <w:spacing w:after="0"/>
        <w:rPr>
          <w:i/>
          <w:sz w:val="28"/>
          <w:szCs w:val="28"/>
        </w:rPr>
      </w:pPr>
    </w:p>
    <w:p w:rsidR="00822733" w:rsidRDefault="00822733" w:rsidP="001B15DD">
      <w:pPr>
        <w:spacing w:after="0"/>
        <w:rPr>
          <w:sz w:val="28"/>
          <w:szCs w:val="28"/>
        </w:rPr>
      </w:pPr>
    </w:p>
    <w:p w:rsidR="00C20052" w:rsidRDefault="00C20052" w:rsidP="001B15DD">
      <w:pPr>
        <w:spacing w:after="0"/>
        <w:rPr>
          <w:sz w:val="28"/>
          <w:szCs w:val="28"/>
        </w:rPr>
      </w:pPr>
    </w:p>
    <w:p w:rsidR="00C20052" w:rsidRDefault="00C20052" w:rsidP="001B15DD">
      <w:pPr>
        <w:spacing w:after="0"/>
        <w:rPr>
          <w:sz w:val="28"/>
          <w:szCs w:val="28"/>
        </w:rPr>
      </w:pPr>
    </w:p>
    <w:p w:rsidR="00C20052" w:rsidRDefault="00C20052" w:rsidP="001B15DD">
      <w:pPr>
        <w:spacing w:after="0"/>
        <w:rPr>
          <w:sz w:val="28"/>
          <w:szCs w:val="28"/>
        </w:rPr>
      </w:pPr>
    </w:p>
    <w:p w:rsidR="00DB0077" w:rsidRDefault="00DB0077" w:rsidP="001B15DD">
      <w:pPr>
        <w:spacing w:after="0"/>
        <w:rPr>
          <w:sz w:val="28"/>
          <w:szCs w:val="28"/>
        </w:rPr>
      </w:pPr>
    </w:p>
    <w:p w:rsidR="00DB0077" w:rsidRDefault="00DB0077" w:rsidP="001B15DD">
      <w:pPr>
        <w:spacing w:after="0"/>
        <w:rPr>
          <w:sz w:val="28"/>
          <w:szCs w:val="28"/>
        </w:rPr>
      </w:pPr>
    </w:p>
    <w:p w:rsidR="00C20052" w:rsidRDefault="00C20052" w:rsidP="001B15DD">
      <w:pPr>
        <w:spacing w:after="0"/>
        <w:rPr>
          <w:sz w:val="28"/>
          <w:szCs w:val="28"/>
        </w:rPr>
      </w:pPr>
    </w:p>
    <w:tbl>
      <w:tblPr>
        <w:tblStyle w:val="Grigliatabella"/>
        <w:tblW w:w="0" w:type="auto"/>
        <w:tblLook w:val="04A0" w:firstRow="1" w:lastRow="0" w:firstColumn="1" w:lastColumn="0" w:noHBand="0" w:noVBand="1"/>
      </w:tblPr>
      <w:tblGrid>
        <w:gridCol w:w="3287"/>
        <w:gridCol w:w="6567"/>
      </w:tblGrid>
      <w:tr w:rsidR="00D368CA" w:rsidTr="00C20052">
        <w:tc>
          <w:tcPr>
            <w:tcW w:w="0" w:type="auto"/>
          </w:tcPr>
          <w:p w:rsidR="00C20052" w:rsidRPr="00C20052" w:rsidRDefault="00C20052" w:rsidP="001B15DD">
            <w:pPr>
              <w:rPr>
                <w:sz w:val="40"/>
                <w:szCs w:val="40"/>
              </w:rPr>
            </w:pPr>
            <w:r>
              <w:rPr>
                <w:sz w:val="40"/>
                <w:szCs w:val="40"/>
              </w:rPr>
              <w:lastRenderedPageBreak/>
              <w:t>IPOTESI</w:t>
            </w:r>
          </w:p>
        </w:tc>
        <w:tc>
          <w:tcPr>
            <w:tcW w:w="0" w:type="auto"/>
          </w:tcPr>
          <w:p w:rsidR="00C20052" w:rsidRPr="00C20052" w:rsidRDefault="00C20052" w:rsidP="001B15DD">
            <w:pPr>
              <w:rPr>
                <w:sz w:val="40"/>
                <w:szCs w:val="40"/>
              </w:rPr>
            </w:pPr>
            <w:r>
              <w:rPr>
                <w:sz w:val="40"/>
                <w:szCs w:val="40"/>
              </w:rPr>
              <w:t>ASSERTI CHE CONFERMANO LE IPOTESI</w:t>
            </w:r>
          </w:p>
        </w:tc>
      </w:tr>
      <w:tr w:rsidR="00D368CA" w:rsidTr="00C20052">
        <w:tc>
          <w:tcPr>
            <w:tcW w:w="0" w:type="auto"/>
          </w:tcPr>
          <w:p w:rsidR="00C20052" w:rsidRPr="00C20052" w:rsidRDefault="00C20052" w:rsidP="001B15DD">
            <w:pPr>
              <w:rPr>
                <w:sz w:val="36"/>
                <w:szCs w:val="36"/>
              </w:rPr>
            </w:pPr>
            <w:r w:rsidRPr="00C20052">
              <w:rPr>
                <w:sz w:val="36"/>
                <w:szCs w:val="36"/>
              </w:rPr>
              <w:t>Cambia nel tempo il rapporto di amicizia</w:t>
            </w:r>
          </w:p>
        </w:tc>
        <w:tc>
          <w:tcPr>
            <w:tcW w:w="0" w:type="auto"/>
          </w:tcPr>
          <w:p w:rsidR="00C20052" w:rsidRDefault="00C20052" w:rsidP="00C20052">
            <w:pPr>
              <w:pStyle w:val="Paragrafoelenco"/>
              <w:numPr>
                <w:ilvl w:val="0"/>
                <w:numId w:val="4"/>
              </w:numPr>
              <w:rPr>
                <w:sz w:val="28"/>
                <w:szCs w:val="28"/>
              </w:rPr>
            </w:pPr>
            <w:r>
              <w:rPr>
                <w:sz w:val="28"/>
                <w:szCs w:val="28"/>
              </w:rPr>
              <w:t>La comunicazione con i miei amici avviene a scuola (7 anni)</w:t>
            </w:r>
          </w:p>
          <w:p w:rsidR="00C20052" w:rsidRDefault="00C20052" w:rsidP="00C20052">
            <w:pPr>
              <w:pStyle w:val="Paragrafoelenco"/>
              <w:numPr>
                <w:ilvl w:val="0"/>
                <w:numId w:val="4"/>
              </w:numPr>
              <w:rPr>
                <w:sz w:val="28"/>
                <w:szCs w:val="28"/>
              </w:rPr>
            </w:pPr>
            <w:r>
              <w:rPr>
                <w:sz w:val="28"/>
                <w:szCs w:val="28"/>
              </w:rPr>
              <w:t>Ci sentiamo per messaggi tutti i giorni (13 anni)</w:t>
            </w:r>
          </w:p>
          <w:p w:rsidR="00C20052" w:rsidRDefault="00C20052" w:rsidP="00C20052">
            <w:pPr>
              <w:rPr>
                <w:sz w:val="28"/>
                <w:szCs w:val="28"/>
              </w:rPr>
            </w:pPr>
          </w:p>
          <w:p w:rsidR="00C20052" w:rsidRDefault="00C20052" w:rsidP="00C20052">
            <w:pPr>
              <w:pStyle w:val="Paragrafoelenco"/>
              <w:numPr>
                <w:ilvl w:val="0"/>
                <w:numId w:val="4"/>
              </w:numPr>
              <w:rPr>
                <w:sz w:val="28"/>
                <w:szCs w:val="28"/>
              </w:rPr>
            </w:pPr>
            <w:r>
              <w:rPr>
                <w:sz w:val="28"/>
                <w:szCs w:val="28"/>
              </w:rPr>
              <w:t>Il mio amico è quello che gioca con me(7/10 anni)</w:t>
            </w:r>
          </w:p>
          <w:p w:rsidR="00C20052" w:rsidRDefault="00C20052" w:rsidP="00C20052">
            <w:pPr>
              <w:pStyle w:val="Paragrafoelenco"/>
              <w:numPr>
                <w:ilvl w:val="0"/>
                <w:numId w:val="4"/>
              </w:numPr>
              <w:rPr>
                <w:sz w:val="28"/>
                <w:szCs w:val="28"/>
              </w:rPr>
            </w:pPr>
            <w:r>
              <w:rPr>
                <w:sz w:val="28"/>
                <w:szCs w:val="28"/>
              </w:rPr>
              <w:t>Un amico è colui che mi ascolta quando sono triste (16 anni)</w:t>
            </w:r>
          </w:p>
          <w:p w:rsidR="00C20052" w:rsidRDefault="00C20052" w:rsidP="00C20052">
            <w:pPr>
              <w:rPr>
                <w:sz w:val="28"/>
                <w:szCs w:val="28"/>
              </w:rPr>
            </w:pPr>
          </w:p>
          <w:p w:rsidR="00C20052" w:rsidRDefault="00C20052" w:rsidP="00C20052">
            <w:pPr>
              <w:pStyle w:val="Paragrafoelenco"/>
              <w:numPr>
                <w:ilvl w:val="0"/>
                <w:numId w:val="4"/>
              </w:numPr>
              <w:rPr>
                <w:sz w:val="28"/>
                <w:szCs w:val="28"/>
              </w:rPr>
            </w:pPr>
            <w:r>
              <w:rPr>
                <w:sz w:val="28"/>
                <w:szCs w:val="28"/>
              </w:rPr>
              <w:t>I miei amici li vedo a scuola o sul pullman quasi tutti i giorni (7/10 anni)</w:t>
            </w:r>
          </w:p>
          <w:p w:rsidR="00C20052" w:rsidRDefault="00C20052" w:rsidP="00C20052">
            <w:pPr>
              <w:pStyle w:val="Paragrafoelenco"/>
              <w:numPr>
                <w:ilvl w:val="0"/>
                <w:numId w:val="4"/>
              </w:numPr>
              <w:rPr>
                <w:sz w:val="28"/>
                <w:szCs w:val="28"/>
              </w:rPr>
            </w:pPr>
            <w:r>
              <w:rPr>
                <w:sz w:val="28"/>
                <w:szCs w:val="28"/>
              </w:rPr>
              <w:t>Non li vedo spesso, perché tra allenamenti e partite ho poco tempo.</w:t>
            </w:r>
          </w:p>
          <w:p w:rsidR="00D368CA" w:rsidRDefault="00D368CA" w:rsidP="00D368CA">
            <w:pPr>
              <w:rPr>
                <w:sz w:val="28"/>
                <w:szCs w:val="28"/>
              </w:rPr>
            </w:pPr>
          </w:p>
          <w:p w:rsidR="00D368CA" w:rsidRDefault="00D368CA" w:rsidP="00D368CA">
            <w:pPr>
              <w:pStyle w:val="Paragrafoelenco"/>
              <w:numPr>
                <w:ilvl w:val="0"/>
                <w:numId w:val="4"/>
              </w:numPr>
              <w:rPr>
                <w:sz w:val="28"/>
                <w:szCs w:val="28"/>
              </w:rPr>
            </w:pPr>
            <w:r>
              <w:rPr>
                <w:sz w:val="28"/>
                <w:szCs w:val="28"/>
              </w:rPr>
              <w:t>Parliamo di giochi, di super eroi e travestimenti (7/10 anni)</w:t>
            </w:r>
          </w:p>
          <w:p w:rsidR="00D368CA" w:rsidRPr="00D368CA" w:rsidRDefault="00D368CA" w:rsidP="00D368CA">
            <w:pPr>
              <w:pStyle w:val="Paragrafoelenco"/>
              <w:numPr>
                <w:ilvl w:val="0"/>
                <w:numId w:val="4"/>
              </w:numPr>
              <w:rPr>
                <w:sz w:val="28"/>
                <w:szCs w:val="28"/>
              </w:rPr>
            </w:pPr>
            <w:r>
              <w:rPr>
                <w:sz w:val="28"/>
                <w:szCs w:val="28"/>
              </w:rPr>
              <w:t>Ci raccontiamo che cosa è successo durante la settimana o nel tempo in cui non ci siamo visti(20 anni)</w:t>
            </w:r>
          </w:p>
        </w:tc>
      </w:tr>
    </w:tbl>
    <w:p w:rsidR="00C20052" w:rsidRDefault="00C20052" w:rsidP="001B15DD">
      <w:pPr>
        <w:spacing w:after="0"/>
        <w:rPr>
          <w:sz w:val="28"/>
          <w:szCs w:val="28"/>
        </w:rPr>
      </w:pPr>
    </w:p>
    <w:p w:rsidR="00794A6A" w:rsidRPr="0054573C" w:rsidRDefault="00794A6A" w:rsidP="001B15DD">
      <w:pPr>
        <w:spacing w:after="0"/>
        <w:rPr>
          <w:b/>
          <w:sz w:val="40"/>
          <w:szCs w:val="40"/>
        </w:rPr>
      </w:pPr>
    </w:p>
    <w:p w:rsidR="00794A6A" w:rsidRPr="0054573C" w:rsidRDefault="00794A6A" w:rsidP="001B15DD">
      <w:pPr>
        <w:spacing w:after="0"/>
        <w:rPr>
          <w:b/>
          <w:sz w:val="40"/>
          <w:szCs w:val="40"/>
        </w:rPr>
      </w:pPr>
      <w:r w:rsidRPr="0054573C">
        <w:rPr>
          <w:b/>
          <w:sz w:val="40"/>
          <w:szCs w:val="40"/>
        </w:rPr>
        <w:t>Interpretazione dei risultati:</w:t>
      </w:r>
    </w:p>
    <w:p w:rsidR="00794A6A" w:rsidRDefault="00794A6A" w:rsidP="001B15DD">
      <w:pPr>
        <w:spacing w:after="0"/>
        <w:rPr>
          <w:sz w:val="28"/>
          <w:szCs w:val="28"/>
        </w:rPr>
      </w:pPr>
      <w:r>
        <w:rPr>
          <w:sz w:val="28"/>
          <w:szCs w:val="28"/>
        </w:rPr>
        <w:t>in seguito  all’analisi dei dati posso affermare quanto asserisce nella mia ipotesi, ovvero l’amicizia assume un diverso valore a seconda dell’età dell’individuo.</w:t>
      </w:r>
    </w:p>
    <w:p w:rsidR="00794A6A" w:rsidRDefault="00794A6A" w:rsidP="001B15DD">
      <w:pPr>
        <w:spacing w:after="0"/>
        <w:rPr>
          <w:sz w:val="28"/>
          <w:szCs w:val="28"/>
        </w:rPr>
      </w:pPr>
      <w:r>
        <w:rPr>
          <w:sz w:val="28"/>
          <w:szCs w:val="28"/>
        </w:rPr>
        <w:t>È evidente come, mentre durante l’infanzia il valore dell’amicizia si basa più sul gioco, durante l’adolescenza arriva ad acquisire un valore più elevato e più duraturo.</w:t>
      </w:r>
    </w:p>
    <w:p w:rsidR="00794A6A" w:rsidRDefault="00794A6A" w:rsidP="001B15DD">
      <w:pPr>
        <w:spacing w:after="0"/>
        <w:rPr>
          <w:sz w:val="28"/>
          <w:szCs w:val="28"/>
        </w:rPr>
      </w:pPr>
      <w:r>
        <w:rPr>
          <w:sz w:val="28"/>
          <w:szCs w:val="28"/>
        </w:rPr>
        <w:t>Concludo affermando che l’ipotesi è stata confutata e confermata dai dati raccolti</w:t>
      </w:r>
      <w:r w:rsidR="0054573C">
        <w:rPr>
          <w:sz w:val="28"/>
          <w:szCs w:val="28"/>
        </w:rPr>
        <w:t xml:space="preserve"> anche grazie ai campioni su cui ho potuto lavorare.</w:t>
      </w:r>
      <w:r>
        <w:rPr>
          <w:sz w:val="28"/>
          <w:szCs w:val="28"/>
        </w:rPr>
        <w:t xml:space="preserve"> </w:t>
      </w:r>
    </w:p>
    <w:p w:rsidR="00F60C94" w:rsidRPr="00F60C94" w:rsidRDefault="00F60C94" w:rsidP="001B15DD">
      <w:pPr>
        <w:spacing w:after="0"/>
        <w:rPr>
          <w:b/>
          <w:sz w:val="40"/>
          <w:szCs w:val="40"/>
        </w:rPr>
      </w:pPr>
    </w:p>
    <w:p w:rsidR="00F60C94" w:rsidRDefault="00F60C94" w:rsidP="001B15DD">
      <w:pPr>
        <w:spacing w:after="0"/>
        <w:rPr>
          <w:b/>
          <w:sz w:val="40"/>
          <w:szCs w:val="40"/>
        </w:rPr>
      </w:pPr>
      <w:r w:rsidRPr="00F60C94">
        <w:rPr>
          <w:b/>
          <w:sz w:val="40"/>
          <w:szCs w:val="40"/>
        </w:rPr>
        <w:t>SITOGRAFIA:</w:t>
      </w:r>
    </w:p>
    <w:p w:rsidR="00F60C94" w:rsidRPr="00DB0077" w:rsidRDefault="00991BAE" w:rsidP="00F60C94">
      <w:pPr>
        <w:pStyle w:val="Paragrafoelenco"/>
        <w:numPr>
          <w:ilvl w:val="0"/>
          <w:numId w:val="14"/>
        </w:numPr>
        <w:spacing w:after="0"/>
        <w:rPr>
          <w:b/>
        </w:rPr>
      </w:pPr>
      <w:hyperlink r:id="rId12" w:history="1">
        <w:r w:rsidR="00F60C94" w:rsidRPr="00DB0077">
          <w:rPr>
            <w:rStyle w:val="Collegamentoipertestuale"/>
            <w:b/>
          </w:rPr>
          <w:t>www.wikipedia.it</w:t>
        </w:r>
      </w:hyperlink>
    </w:p>
    <w:p w:rsidR="00F60C94" w:rsidRPr="00DB0077" w:rsidRDefault="00991BAE" w:rsidP="00F60C94">
      <w:pPr>
        <w:pStyle w:val="Paragrafoelenco"/>
        <w:numPr>
          <w:ilvl w:val="0"/>
          <w:numId w:val="14"/>
        </w:numPr>
        <w:spacing w:after="0"/>
        <w:rPr>
          <w:b/>
        </w:rPr>
      </w:pPr>
      <w:hyperlink r:id="rId13" w:history="1">
        <w:r w:rsidR="00F60C94" w:rsidRPr="00DB0077">
          <w:rPr>
            <w:rStyle w:val="Collegamentoipertestuale"/>
            <w:b/>
          </w:rPr>
          <w:t>www.google.it</w:t>
        </w:r>
      </w:hyperlink>
    </w:p>
    <w:p w:rsidR="00207A4E" w:rsidRPr="00DB0077" w:rsidRDefault="00991BAE" w:rsidP="00207A4E">
      <w:pPr>
        <w:pStyle w:val="Paragrafoelenco"/>
        <w:numPr>
          <w:ilvl w:val="0"/>
          <w:numId w:val="14"/>
        </w:numPr>
        <w:spacing w:after="0"/>
        <w:rPr>
          <w:b/>
        </w:rPr>
      </w:pPr>
      <w:hyperlink r:id="rId14" w:history="1">
        <w:r w:rsidR="00207A4E" w:rsidRPr="00DB0077">
          <w:rPr>
            <w:rStyle w:val="Collegamentoipertestuale"/>
            <w:b/>
          </w:rPr>
          <w:t>www.alberoni.it</w:t>
        </w:r>
      </w:hyperlink>
    </w:p>
    <w:p w:rsidR="00207A4E" w:rsidRPr="00DB0077" w:rsidRDefault="00991BAE" w:rsidP="00207A4E">
      <w:pPr>
        <w:pStyle w:val="Paragrafoelenco"/>
        <w:numPr>
          <w:ilvl w:val="0"/>
          <w:numId w:val="14"/>
        </w:numPr>
        <w:spacing w:after="0"/>
        <w:rPr>
          <w:b/>
        </w:rPr>
      </w:pPr>
      <w:hyperlink r:id="rId15" w:history="1">
        <w:r w:rsidR="00430DF6" w:rsidRPr="00DB0077">
          <w:rPr>
            <w:rStyle w:val="Collegamentoipertestuale"/>
            <w:b/>
          </w:rPr>
          <w:t>www.bing.it</w:t>
        </w:r>
      </w:hyperlink>
    </w:p>
    <w:p w:rsidR="00430DF6" w:rsidRPr="00207A4E" w:rsidRDefault="00430DF6" w:rsidP="00430DF6">
      <w:pPr>
        <w:pStyle w:val="Paragrafoelenco"/>
        <w:spacing w:after="0"/>
        <w:rPr>
          <w:b/>
          <w:sz w:val="40"/>
          <w:szCs w:val="40"/>
        </w:rPr>
      </w:pPr>
    </w:p>
    <w:sectPr w:rsidR="00430DF6" w:rsidRPr="00207A4E" w:rsidSect="00FB302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B2E6F"/>
    <w:multiLevelType w:val="hybridMultilevel"/>
    <w:tmpl w:val="4F2CB0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D0A72C5"/>
    <w:multiLevelType w:val="hybridMultilevel"/>
    <w:tmpl w:val="D0E225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EB237C5"/>
    <w:multiLevelType w:val="hybridMultilevel"/>
    <w:tmpl w:val="D4486056"/>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
    <w:nsid w:val="2A4F526E"/>
    <w:multiLevelType w:val="hybridMultilevel"/>
    <w:tmpl w:val="2864DE5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2DA679C8"/>
    <w:multiLevelType w:val="hybridMultilevel"/>
    <w:tmpl w:val="D4486056"/>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
    <w:nsid w:val="32E82C0C"/>
    <w:multiLevelType w:val="hybridMultilevel"/>
    <w:tmpl w:val="D4486056"/>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6">
    <w:nsid w:val="3DC56FD9"/>
    <w:multiLevelType w:val="hybridMultilevel"/>
    <w:tmpl w:val="501827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454F2A12"/>
    <w:multiLevelType w:val="hybridMultilevel"/>
    <w:tmpl w:val="D4486056"/>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nsid w:val="46AE5370"/>
    <w:multiLevelType w:val="hybridMultilevel"/>
    <w:tmpl w:val="D4486056"/>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
    <w:nsid w:val="46F85BC8"/>
    <w:multiLevelType w:val="hybridMultilevel"/>
    <w:tmpl w:val="A26215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9600BC8"/>
    <w:multiLevelType w:val="hybridMultilevel"/>
    <w:tmpl w:val="D4486056"/>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1">
    <w:nsid w:val="5C0339A7"/>
    <w:multiLevelType w:val="hybridMultilevel"/>
    <w:tmpl w:val="EFB6BB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748A2D3C"/>
    <w:multiLevelType w:val="hybridMultilevel"/>
    <w:tmpl w:val="AB625A32"/>
    <w:lvl w:ilvl="0" w:tplc="0410000F">
      <w:start w:val="1"/>
      <w:numFmt w:val="decimal"/>
      <w:lvlText w:val="%1."/>
      <w:lvlJc w:val="left"/>
      <w:pPr>
        <w:ind w:left="927"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7E585CFD"/>
    <w:multiLevelType w:val="hybridMultilevel"/>
    <w:tmpl w:val="D4486056"/>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abstractNumId w:val="3"/>
  </w:num>
  <w:num w:numId="2">
    <w:abstractNumId w:val="12"/>
  </w:num>
  <w:num w:numId="3">
    <w:abstractNumId w:val="6"/>
  </w:num>
  <w:num w:numId="4">
    <w:abstractNumId w:val="1"/>
  </w:num>
  <w:num w:numId="5">
    <w:abstractNumId w:val="0"/>
  </w:num>
  <w:num w:numId="6">
    <w:abstractNumId w:val="11"/>
  </w:num>
  <w:num w:numId="7">
    <w:abstractNumId w:val="10"/>
  </w:num>
  <w:num w:numId="8">
    <w:abstractNumId w:val="2"/>
  </w:num>
  <w:num w:numId="9">
    <w:abstractNumId w:val="7"/>
  </w:num>
  <w:num w:numId="10">
    <w:abstractNumId w:val="5"/>
  </w:num>
  <w:num w:numId="11">
    <w:abstractNumId w:val="13"/>
  </w:num>
  <w:num w:numId="12">
    <w:abstractNumId w:val="4"/>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88D"/>
    <w:rsid w:val="00004796"/>
    <w:rsid w:val="00014836"/>
    <w:rsid w:val="00034C2B"/>
    <w:rsid w:val="00071C34"/>
    <w:rsid w:val="00130340"/>
    <w:rsid w:val="00157835"/>
    <w:rsid w:val="001956DD"/>
    <w:rsid w:val="001B15DD"/>
    <w:rsid w:val="001D07E8"/>
    <w:rsid w:val="00207A4E"/>
    <w:rsid w:val="00293647"/>
    <w:rsid w:val="002A6C59"/>
    <w:rsid w:val="002D027A"/>
    <w:rsid w:val="002D743B"/>
    <w:rsid w:val="002E3F25"/>
    <w:rsid w:val="003C30ED"/>
    <w:rsid w:val="003D0580"/>
    <w:rsid w:val="003D571D"/>
    <w:rsid w:val="003E1FFA"/>
    <w:rsid w:val="00423267"/>
    <w:rsid w:val="00430DF6"/>
    <w:rsid w:val="004526AC"/>
    <w:rsid w:val="004B3A8A"/>
    <w:rsid w:val="004E54B0"/>
    <w:rsid w:val="00515AAC"/>
    <w:rsid w:val="0054573C"/>
    <w:rsid w:val="00554A41"/>
    <w:rsid w:val="00567F2D"/>
    <w:rsid w:val="00587C6D"/>
    <w:rsid w:val="005A53B6"/>
    <w:rsid w:val="005B043B"/>
    <w:rsid w:val="005C0DC0"/>
    <w:rsid w:val="00602410"/>
    <w:rsid w:val="00650BC2"/>
    <w:rsid w:val="00656AF8"/>
    <w:rsid w:val="006E0416"/>
    <w:rsid w:val="00794A6A"/>
    <w:rsid w:val="00813D11"/>
    <w:rsid w:val="00822733"/>
    <w:rsid w:val="00830144"/>
    <w:rsid w:val="008306B1"/>
    <w:rsid w:val="00840738"/>
    <w:rsid w:val="00841027"/>
    <w:rsid w:val="00851708"/>
    <w:rsid w:val="00867C42"/>
    <w:rsid w:val="0088291F"/>
    <w:rsid w:val="00882BB5"/>
    <w:rsid w:val="00894CCE"/>
    <w:rsid w:val="00911E31"/>
    <w:rsid w:val="009704BF"/>
    <w:rsid w:val="00972462"/>
    <w:rsid w:val="00991BAE"/>
    <w:rsid w:val="009A57FB"/>
    <w:rsid w:val="009C6149"/>
    <w:rsid w:val="009D2A09"/>
    <w:rsid w:val="00A16408"/>
    <w:rsid w:val="00AB067B"/>
    <w:rsid w:val="00AD5E00"/>
    <w:rsid w:val="00B1560A"/>
    <w:rsid w:val="00B55567"/>
    <w:rsid w:val="00BC1249"/>
    <w:rsid w:val="00C1360A"/>
    <w:rsid w:val="00C20052"/>
    <w:rsid w:val="00CA542C"/>
    <w:rsid w:val="00CB0F31"/>
    <w:rsid w:val="00CE79B5"/>
    <w:rsid w:val="00CF4E0E"/>
    <w:rsid w:val="00D21AB6"/>
    <w:rsid w:val="00D368CA"/>
    <w:rsid w:val="00D45151"/>
    <w:rsid w:val="00D71712"/>
    <w:rsid w:val="00D96159"/>
    <w:rsid w:val="00DA4D46"/>
    <w:rsid w:val="00DB0077"/>
    <w:rsid w:val="00DB4649"/>
    <w:rsid w:val="00DD497D"/>
    <w:rsid w:val="00DF296E"/>
    <w:rsid w:val="00E24999"/>
    <w:rsid w:val="00E3229A"/>
    <w:rsid w:val="00E75FEF"/>
    <w:rsid w:val="00EA0DC3"/>
    <w:rsid w:val="00EB4102"/>
    <w:rsid w:val="00EF0452"/>
    <w:rsid w:val="00EF1478"/>
    <w:rsid w:val="00EF341E"/>
    <w:rsid w:val="00F05C69"/>
    <w:rsid w:val="00F42A00"/>
    <w:rsid w:val="00F60C94"/>
    <w:rsid w:val="00F8388D"/>
    <w:rsid w:val="00FB3026"/>
    <w:rsid w:val="00FC22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DB00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8388D"/>
    <w:pPr>
      <w:ind w:left="720"/>
      <w:contextualSpacing/>
    </w:pPr>
  </w:style>
  <w:style w:type="paragraph" w:styleId="NormaleWeb">
    <w:name w:val="Normal (Web)"/>
    <w:basedOn w:val="Normale"/>
    <w:uiPriority w:val="99"/>
    <w:unhideWhenUsed/>
    <w:rsid w:val="00515AAC"/>
    <w:pPr>
      <w:spacing w:before="150" w:after="225" w:line="240" w:lineRule="auto"/>
    </w:pPr>
    <w:rPr>
      <w:rFonts w:ascii="Times New Roman" w:eastAsia="Times New Roman" w:hAnsi="Times New Roman" w:cs="Times New Roman"/>
      <w:sz w:val="24"/>
      <w:szCs w:val="24"/>
    </w:rPr>
  </w:style>
  <w:style w:type="character" w:styleId="Enfasicorsivo">
    <w:name w:val="Emphasis"/>
    <w:basedOn w:val="Carpredefinitoparagrafo"/>
    <w:uiPriority w:val="20"/>
    <w:qFormat/>
    <w:rsid w:val="00515AAC"/>
    <w:rPr>
      <w:i/>
      <w:iCs/>
    </w:rPr>
  </w:style>
  <w:style w:type="character" w:styleId="Enfasigrassetto">
    <w:name w:val="Strong"/>
    <w:basedOn w:val="Carpredefinitoparagrafo"/>
    <w:uiPriority w:val="22"/>
    <w:qFormat/>
    <w:rsid w:val="00515AAC"/>
    <w:rPr>
      <w:b/>
      <w:bCs/>
    </w:rPr>
  </w:style>
  <w:style w:type="paragraph" w:styleId="Testofumetto">
    <w:name w:val="Balloon Text"/>
    <w:basedOn w:val="Normale"/>
    <w:link w:val="TestofumettoCarattere"/>
    <w:uiPriority w:val="99"/>
    <w:semiHidden/>
    <w:unhideWhenUsed/>
    <w:rsid w:val="00882BB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82BB5"/>
    <w:rPr>
      <w:rFonts w:ascii="Tahoma" w:hAnsi="Tahoma" w:cs="Tahoma"/>
      <w:sz w:val="16"/>
      <w:szCs w:val="16"/>
    </w:rPr>
  </w:style>
  <w:style w:type="table" w:styleId="Grigliatabella">
    <w:name w:val="Table Grid"/>
    <w:basedOn w:val="Tabellanormale"/>
    <w:uiPriority w:val="59"/>
    <w:rsid w:val="00A164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basedOn w:val="Carpredefinitoparagrafo"/>
    <w:uiPriority w:val="99"/>
    <w:unhideWhenUsed/>
    <w:rsid w:val="00F60C94"/>
    <w:rPr>
      <w:color w:val="0000FF" w:themeColor="hyperlink"/>
      <w:u w:val="single"/>
    </w:rPr>
  </w:style>
  <w:style w:type="character" w:customStyle="1" w:styleId="Titolo1Carattere">
    <w:name w:val="Titolo 1 Carattere"/>
    <w:basedOn w:val="Carpredefinitoparagrafo"/>
    <w:link w:val="Titolo1"/>
    <w:uiPriority w:val="9"/>
    <w:rsid w:val="00DB0077"/>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DB00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8388D"/>
    <w:pPr>
      <w:ind w:left="720"/>
      <w:contextualSpacing/>
    </w:pPr>
  </w:style>
  <w:style w:type="paragraph" w:styleId="NormaleWeb">
    <w:name w:val="Normal (Web)"/>
    <w:basedOn w:val="Normale"/>
    <w:uiPriority w:val="99"/>
    <w:unhideWhenUsed/>
    <w:rsid w:val="00515AAC"/>
    <w:pPr>
      <w:spacing w:before="150" w:after="225" w:line="240" w:lineRule="auto"/>
    </w:pPr>
    <w:rPr>
      <w:rFonts w:ascii="Times New Roman" w:eastAsia="Times New Roman" w:hAnsi="Times New Roman" w:cs="Times New Roman"/>
      <w:sz w:val="24"/>
      <w:szCs w:val="24"/>
    </w:rPr>
  </w:style>
  <w:style w:type="character" w:styleId="Enfasicorsivo">
    <w:name w:val="Emphasis"/>
    <w:basedOn w:val="Carpredefinitoparagrafo"/>
    <w:uiPriority w:val="20"/>
    <w:qFormat/>
    <w:rsid w:val="00515AAC"/>
    <w:rPr>
      <w:i/>
      <w:iCs/>
    </w:rPr>
  </w:style>
  <w:style w:type="character" w:styleId="Enfasigrassetto">
    <w:name w:val="Strong"/>
    <w:basedOn w:val="Carpredefinitoparagrafo"/>
    <w:uiPriority w:val="22"/>
    <w:qFormat/>
    <w:rsid w:val="00515AAC"/>
    <w:rPr>
      <w:b/>
      <w:bCs/>
    </w:rPr>
  </w:style>
  <w:style w:type="paragraph" w:styleId="Testofumetto">
    <w:name w:val="Balloon Text"/>
    <w:basedOn w:val="Normale"/>
    <w:link w:val="TestofumettoCarattere"/>
    <w:uiPriority w:val="99"/>
    <w:semiHidden/>
    <w:unhideWhenUsed/>
    <w:rsid w:val="00882BB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82BB5"/>
    <w:rPr>
      <w:rFonts w:ascii="Tahoma" w:hAnsi="Tahoma" w:cs="Tahoma"/>
      <w:sz w:val="16"/>
      <w:szCs w:val="16"/>
    </w:rPr>
  </w:style>
  <w:style w:type="table" w:styleId="Grigliatabella">
    <w:name w:val="Table Grid"/>
    <w:basedOn w:val="Tabellanormale"/>
    <w:uiPriority w:val="59"/>
    <w:rsid w:val="00A164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basedOn w:val="Carpredefinitoparagrafo"/>
    <w:uiPriority w:val="99"/>
    <w:unhideWhenUsed/>
    <w:rsid w:val="00F60C94"/>
    <w:rPr>
      <w:color w:val="0000FF" w:themeColor="hyperlink"/>
      <w:u w:val="single"/>
    </w:rPr>
  </w:style>
  <w:style w:type="character" w:customStyle="1" w:styleId="Titolo1Carattere">
    <w:name w:val="Titolo 1 Carattere"/>
    <w:basedOn w:val="Carpredefinitoparagrafo"/>
    <w:link w:val="Titolo1"/>
    <w:uiPriority w:val="9"/>
    <w:rsid w:val="00DB0077"/>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033769">
      <w:bodyDiv w:val="1"/>
      <w:marLeft w:val="0"/>
      <w:marRight w:val="0"/>
      <w:marTop w:val="0"/>
      <w:marBottom w:val="0"/>
      <w:divBdr>
        <w:top w:val="none" w:sz="0" w:space="0" w:color="auto"/>
        <w:left w:val="none" w:sz="0" w:space="0" w:color="auto"/>
        <w:bottom w:val="none" w:sz="0" w:space="0" w:color="auto"/>
        <w:right w:val="none" w:sz="0" w:space="0" w:color="auto"/>
      </w:divBdr>
    </w:div>
    <w:div w:id="468521033">
      <w:bodyDiv w:val="1"/>
      <w:marLeft w:val="0"/>
      <w:marRight w:val="0"/>
      <w:marTop w:val="0"/>
      <w:marBottom w:val="0"/>
      <w:divBdr>
        <w:top w:val="none" w:sz="0" w:space="0" w:color="auto"/>
        <w:left w:val="none" w:sz="0" w:space="0" w:color="auto"/>
        <w:bottom w:val="none" w:sz="0" w:space="0" w:color="auto"/>
        <w:right w:val="none" w:sz="0" w:space="0" w:color="auto"/>
      </w:divBdr>
      <w:divsChild>
        <w:div w:id="605618784">
          <w:marLeft w:val="225"/>
          <w:marRight w:val="0"/>
          <w:marTop w:val="0"/>
          <w:marBottom w:val="0"/>
          <w:divBdr>
            <w:top w:val="none" w:sz="0" w:space="0" w:color="auto"/>
            <w:left w:val="none" w:sz="0" w:space="0" w:color="auto"/>
            <w:bottom w:val="none" w:sz="0" w:space="0" w:color="auto"/>
            <w:right w:val="none" w:sz="0" w:space="0" w:color="auto"/>
          </w:divBdr>
          <w:divsChild>
            <w:div w:id="2060863147">
              <w:marLeft w:val="0"/>
              <w:marRight w:val="0"/>
              <w:marTop w:val="0"/>
              <w:marBottom w:val="0"/>
              <w:divBdr>
                <w:top w:val="none" w:sz="0" w:space="0" w:color="auto"/>
                <w:left w:val="none" w:sz="0" w:space="0" w:color="auto"/>
                <w:bottom w:val="none" w:sz="0" w:space="0" w:color="auto"/>
                <w:right w:val="none" w:sz="0" w:space="0" w:color="auto"/>
              </w:divBdr>
              <w:divsChild>
                <w:div w:id="53623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018392">
      <w:bodyDiv w:val="1"/>
      <w:marLeft w:val="0"/>
      <w:marRight w:val="0"/>
      <w:marTop w:val="0"/>
      <w:marBottom w:val="0"/>
      <w:divBdr>
        <w:top w:val="none" w:sz="0" w:space="0" w:color="auto"/>
        <w:left w:val="none" w:sz="0" w:space="0" w:color="auto"/>
        <w:bottom w:val="none" w:sz="0" w:space="0" w:color="auto"/>
        <w:right w:val="none" w:sz="0" w:space="0" w:color="auto"/>
      </w:divBdr>
    </w:div>
    <w:div w:id="1091775811">
      <w:bodyDiv w:val="1"/>
      <w:marLeft w:val="0"/>
      <w:marRight w:val="0"/>
      <w:marTop w:val="0"/>
      <w:marBottom w:val="0"/>
      <w:divBdr>
        <w:top w:val="none" w:sz="0" w:space="0" w:color="auto"/>
        <w:left w:val="none" w:sz="0" w:space="0" w:color="auto"/>
        <w:bottom w:val="none" w:sz="0" w:space="0" w:color="auto"/>
        <w:right w:val="none" w:sz="0" w:space="0" w:color="auto"/>
      </w:divBdr>
      <w:divsChild>
        <w:div w:id="697319026">
          <w:marLeft w:val="0"/>
          <w:marRight w:val="0"/>
          <w:marTop w:val="0"/>
          <w:marBottom w:val="0"/>
          <w:divBdr>
            <w:top w:val="none" w:sz="0" w:space="0" w:color="auto"/>
            <w:left w:val="none" w:sz="0" w:space="0" w:color="auto"/>
            <w:bottom w:val="none" w:sz="0" w:space="0" w:color="auto"/>
            <w:right w:val="none" w:sz="0" w:space="0" w:color="auto"/>
          </w:divBdr>
          <w:divsChild>
            <w:div w:id="687408666">
              <w:marLeft w:val="0"/>
              <w:marRight w:val="0"/>
              <w:marTop w:val="0"/>
              <w:marBottom w:val="0"/>
              <w:divBdr>
                <w:top w:val="none" w:sz="0" w:space="0" w:color="auto"/>
                <w:left w:val="none" w:sz="0" w:space="0" w:color="auto"/>
                <w:bottom w:val="none" w:sz="0" w:space="0" w:color="auto"/>
                <w:right w:val="none" w:sz="0" w:space="0" w:color="auto"/>
              </w:divBdr>
              <w:divsChild>
                <w:div w:id="896234979">
                  <w:marLeft w:val="-300"/>
                  <w:marRight w:val="0"/>
                  <w:marTop w:val="0"/>
                  <w:marBottom w:val="0"/>
                  <w:divBdr>
                    <w:top w:val="none" w:sz="0" w:space="0" w:color="auto"/>
                    <w:left w:val="none" w:sz="0" w:space="0" w:color="auto"/>
                    <w:bottom w:val="none" w:sz="0" w:space="0" w:color="auto"/>
                    <w:right w:val="none" w:sz="0" w:space="0" w:color="auto"/>
                  </w:divBdr>
                  <w:divsChild>
                    <w:div w:id="1422919261">
                      <w:marLeft w:val="0"/>
                      <w:marRight w:val="-300"/>
                      <w:marTop w:val="0"/>
                      <w:marBottom w:val="0"/>
                      <w:divBdr>
                        <w:top w:val="none" w:sz="0" w:space="0" w:color="auto"/>
                        <w:left w:val="none" w:sz="0" w:space="0" w:color="auto"/>
                        <w:bottom w:val="none" w:sz="0" w:space="0" w:color="auto"/>
                        <w:right w:val="none" w:sz="0" w:space="0" w:color="auto"/>
                      </w:divBdr>
                      <w:divsChild>
                        <w:div w:id="994528080">
                          <w:marLeft w:val="0"/>
                          <w:marRight w:val="0"/>
                          <w:marTop w:val="0"/>
                          <w:marBottom w:val="0"/>
                          <w:divBdr>
                            <w:top w:val="none" w:sz="0" w:space="0" w:color="auto"/>
                            <w:left w:val="none" w:sz="0" w:space="0" w:color="auto"/>
                            <w:bottom w:val="none" w:sz="0" w:space="0" w:color="auto"/>
                            <w:right w:val="none" w:sz="0" w:space="0" w:color="auto"/>
                          </w:divBdr>
                          <w:divsChild>
                            <w:div w:id="1081759348">
                              <w:marLeft w:val="0"/>
                              <w:marRight w:val="0"/>
                              <w:marTop w:val="0"/>
                              <w:marBottom w:val="0"/>
                              <w:divBdr>
                                <w:top w:val="none" w:sz="0" w:space="0" w:color="auto"/>
                                <w:left w:val="none" w:sz="0" w:space="0" w:color="auto"/>
                                <w:bottom w:val="none" w:sz="0" w:space="0" w:color="auto"/>
                                <w:right w:val="none" w:sz="0" w:space="0" w:color="auto"/>
                              </w:divBdr>
                              <w:divsChild>
                                <w:div w:id="1471289274">
                                  <w:marLeft w:val="0"/>
                                  <w:marRight w:val="0"/>
                                  <w:marTop w:val="0"/>
                                  <w:marBottom w:val="0"/>
                                  <w:divBdr>
                                    <w:top w:val="none" w:sz="0" w:space="0" w:color="auto"/>
                                    <w:left w:val="none" w:sz="0" w:space="0" w:color="auto"/>
                                    <w:bottom w:val="none" w:sz="0" w:space="0" w:color="auto"/>
                                    <w:right w:val="none" w:sz="0" w:space="0" w:color="auto"/>
                                  </w:divBdr>
                                  <w:divsChild>
                                    <w:div w:id="1692562989">
                                      <w:marLeft w:val="0"/>
                                      <w:marRight w:val="0"/>
                                      <w:marTop w:val="0"/>
                                      <w:marBottom w:val="0"/>
                                      <w:divBdr>
                                        <w:top w:val="none" w:sz="0" w:space="0" w:color="auto"/>
                                        <w:left w:val="none" w:sz="0" w:space="0" w:color="auto"/>
                                        <w:bottom w:val="none" w:sz="0" w:space="0" w:color="auto"/>
                                        <w:right w:val="none" w:sz="0" w:space="0" w:color="auto"/>
                                      </w:divBdr>
                                      <w:divsChild>
                                        <w:div w:id="1425221801">
                                          <w:marLeft w:val="0"/>
                                          <w:marRight w:val="0"/>
                                          <w:marTop w:val="0"/>
                                          <w:marBottom w:val="0"/>
                                          <w:divBdr>
                                            <w:top w:val="none" w:sz="0" w:space="0" w:color="auto"/>
                                            <w:left w:val="none" w:sz="0" w:space="0" w:color="auto"/>
                                            <w:bottom w:val="none" w:sz="0" w:space="0" w:color="auto"/>
                                            <w:right w:val="none" w:sz="0" w:space="0" w:color="auto"/>
                                          </w:divBdr>
                                          <w:divsChild>
                                            <w:div w:id="714814300">
                                              <w:marLeft w:val="0"/>
                                              <w:marRight w:val="0"/>
                                              <w:marTop w:val="0"/>
                                              <w:marBottom w:val="0"/>
                                              <w:divBdr>
                                                <w:top w:val="none" w:sz="0" w:space="0" w:color="auto"/>
                                                <w:left w:val="none" w:sz="0" w:space="0" w:color="auto"/>
                                                <w:bottom w:val="none" w:sz="0" w:space="0" w:color="auto"/>
                                                <w:right w:val="none" w:sz="0" w:space="0" w:color="auto"/>
                                              </w:divBdr>
                                              <w:divsChild>
                                                <w:div w:id="2005744522">
                                                  <w:marLeft w:val="0"/>
                                                  <w:marRight w:val="0"/>
                                                  <w:marTop w:val="0"/>
                                                  <w:marBottom w:val="0"/>
                                                  <w:divBdr>
                                                    <w:top w:val="none" w:sz="0" w:space="0" w:color="auto"/>
                                                    <w:left w:val="none" w:sz="0" w:space="0" w:color="auto"/>
                                                    <w:bottom w:val="none" w:sz="0" w:space="0" w:color="auto"/>
                                                    <w:right w:val="none" w:sz="0" w:space="0" w:color="auto"/>
                                                  </w:divBdr>
                                                  <w:divsChild>
                                                    <w:div w:id="30540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0625192">
      <w:bodyDiv w:val="1"/>
      <w:marLeft w:val="0"/>
      <w:marRight w:val="0"/>
      <w:marTop w:val="0"/>
      <w:marBottom w:val="0"/>
      <w:divBdr>
        <w:top w:val="none" w:sz="0" w:space="0" w:color="auto"/>
        <w:left w:val="none" w:sz="0" w:space="0" w:color="auto"/>
        <w:bottom w:val="none" w:sz="0" w:space="0" w:color="auto"/>
        <w:right w:val="none" w:sz="0" w:space="0" w:color="auto"/>
      </w:divBdr>
    </w:div>
    <w:div w:id="156691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google.it" TargetMode="Externa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hyperlink" Target="http://www.wikipedia.i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http://www.bing.it" TargetMode="Externa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www.alberoni.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3460</Words>
  <Characters>19725</Characters>
  <Application>Microsoft Office Word</Application>
  <DocSecurity>0</DocSecurity>
  <Lines>164</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rossella</dc:creator>
  <cp:lastModifiedBy>silvia</cp:lastModifiedBy>
  <cp:revision>2</cp:revision>
  <dcterms:created xsi:type="dcterms:W3CDTF">2011-01-19T00:11:00Z</dcterms:created>
  <dcterms:modified xsi:type="dcterms:W3CDTF">2011-01-19T00:11:00Z</dcterms:modified>
</cp:coreProperties>
</file>